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03" w:rsidRPr="00DD68C7" w:rsidRDefault="00CA7E03" w:rsidP="00DD68C7">
      <w:pPr>
        <w:pStyle w:val="Title"/>
        <w:pBdr>
          <w:bottom w:val="none" w:sz="0" w:space="0" w:color="auto"/>
        </w:pBdr>
        <w:ind w:left="-567" w:right="-568"/>
        <w:jc w:val="center"/>
        <w:rPr>
          <w:b/>
          <w:color w:val="000000" w:themeColor="text1"/>
          <w:sz w:val="48"/>
        </w:rPr>
      </w:pPr>
      <w:r w:rsidRPr="00DD68C7">
        <w:rPr>
          <w:b/>
          <w:color w:val="000000" w:themeColor="text1"/>
          <w:sz w:val="32"/>
          <w:szCs w:val="44"/>
          <w:lang w:val="en-GB"/>
        </w:rPr>
        <w:t>WORKSHOP: PREPARING FOR TRAINING IN HEALTH IN ALL POLICIES (HIAP) USING THE NEWLY LAUNCHED W</w:t>
      </w:r>
      <w:r w:rsidR="000C7A91">
        <w:rPr>
          <w:b/>
          <w:color w:val="000000" w:themeColor="text1"/>
          <w:sz w:val="32"/>
          <w:szCs w:val="44"/>
          <w:lang w:val="en-GB"/>
        </w:rPr>
        <w:t>.</w:t>
      </w:r>
      <w:r w:rsidRPr="00DD68C7">
        <w:rPr>
          <w:b/>
          <w:color w:val="000000" w:themeColor="text1"/>
          <w:sz w:val="32"/>
          <w:szCs w:val="44"/>
          <w:lang w:val="en-GB"/>
        </w:rPr>
        <w:t>H</w:t>
      </w:r>
      <w:r w:rsidR="000C7A91">
        <w:rPr>
          <w:b/>
          <w:color w:val="000000" w:themeColor="text1"/>
          <w:sz w:val="32"/>
          <w:szCs w:val="44"/>
          <w:lang w:val="en-GB"/>
        </w:rPr>
        <w:t>.</w:t>
      </w:r>
      <w:r w:rsidRPr="00DD68C7">
        <w:rPr>
          <w:b/>
          <w:color w:val="000000" w:themeColor="text1"/>
          <w:sz w:val="32"/>
          <w:szCs w:val="44"/>
          <w:lang w:val="en-GB"/>
        </w:rPr>
        <w:t>O</w:t>
      </w:r>
      <w:r w:rsidR="000C7A91">
        <w:rPr>
          <w:b/>
          <w:color w:val="000000" w:themeColor="text1"/>
          <w:sz w:val="32"/>
          <w:szCs w:val="44"/>
          <w:lang w:val="en-GB"/>
        </w:rPr>
        <w:t>.</w:t>
      </w:r>
      <w:r w:rsidRPr="00DD68C7">
        <w:rPr>
          <w:b/>
          <w:color w:val="000000" w:themeColor="text1"/>
          <w:sz w:val="32"/>
          <w:szCs w:val="44"/>
          <w:lang w:val="en-GB"/>
        </w:rPr>
        <w:t xml:space="preserve"> H</w:t>
      </w:r>
      <w:r w:rsidR="000C7A91">
        <w:rPr>
          <w:b/>
          <w:color w:val="000000" w:themeColor="text1"/>
          <w:sz w:val="32"/>
          <w:szCs w:val="44"/>
          <w:lang w:val="en-GB"/>
        </w:rPr>
        <w:t xml:space="preserve">EALTH IN ALL POLICIES </w:t>
      </w:r>
      <w:r w:rsidRPr="00DD68C7">
        <w:rPr>
          <w:b/>
          <w:color w:val="000000" w:themeColor="text1"/>
          <w:sz w:val="32"/>
          <w:szCs w:val="44"/>
          <w:lang w:val="en-GB"/>
        </w:rPr>
        <w:t>TRAINING MANUAL</w:t>
      </w:r>
    </w:p>
    <w:p w:rsidR="003C3143" w:rsidRPr="00DD68C7" w:rsidRDefault="00800DF7" w:rsidP="000C7A91">
      <w:pPr>
        <w:pBdr>
          <w:bottom w:val="single" w:sz="4" w:space="1" w:color="auto"/>
        </w:pBdr>
        <w:shd w:val="clear" w:color="auto" w:fill="FFFFFF"/>
        <w:spacing w:after="0" w:line="312" w:lineRule="auto"/>
        <w:rPr>
          <w:rFonts w:ascii="Calibri" w:hAnsi="Calibri" w:cs="Calibri"/>
          <w:color w:val="000000"/>
          <w:sz w:val="28"/>
          <w:lang w:val="en-GB"/>
        </w:rPr>
      </w:pPr>
      <w:r w:rsidRPr="00DD68C7">
        <w:rPr>
          <w:rFonts w:ascii="Calibri" w:hAnsi="Calibri" w:cs="Calibri"/>
          <w:b/>
          <w:color w:val="000000"/>
          <w:sz w:val="28"/>
          <w:lang w:val="en-GB"/>
        </w:rPr>
        <w:t>Workshop</w:t>
      </w:r>
      <w:r w:rsidR="001A4CF3" w:rsidRPr="00DD68C7">
        <w:rPr>
          <w:rFonts w:ascii="Calibri" w:hAnsi="Calibri" w:cs="Calibri"/>
          <w:b/>
          <w:color w:val="000000"/>
          <w:sz w:val="28"/>
          <w:lang w:val="en-GB"/>
        </w:rPr>
        <w:t xml:space="preserve"> </w:t>
      </w:r>
      <w:r w:rsidR="005347C4" w:rsidRPr="00DD68C7">
        <w:rPr>
          <w:rFonts w:ascii="Calibri" w:hAnsi="Calibri" w:cs="Calibri"/>
          <w:b/>
          <w:color w:val="000000"/>
          <w:sz w:val="28"/>
          <w:lang w:val="en-GB"/>
        </w:rPr>
        <w:t>overview</w:t>
      </w:r>
      <w:r w:rsidR="006A2304" w:rsidRPr="00DD68C7">
        <w:rPr>
          <w:rFonts w:ascii="Calibri" w:hAnsi="Calibri" w:cs="Calibri"/>
          <w:b/>
          <w:color w:val="000000"/>
          <w:sz w:val="28"/>
          <w:lang w:val="en-GB"/>
        </w:rPr>
        <w:t xml:space="preserve">: </w:t>
      </w:r>
      <w:r w:rsidR="006A2304" w:rsidRPr="00DD68C7">
        <w:rPr>
          <w:rFonts w:ascii="Calibri" w:hAnsi="Calibri" w:cs="Calibri"/>
          <w:color w:val="000000"/>
          <w:sz w:val="28"/>
          <w:lang w:val="en-GB"/>
        </w:rPr>
        <w:t xml:space="preserve">A 4-hour workshop aims to provide participants with an overview of WHO’s training manual and initiative. </w:t>
      </w:r>
    </w:p>
    <w:p w:rsidR="006A2304" w:rsidRPr="00DD68C7" w:rsidRDefault="006A2304" w:rsidP="003C3143">
      <w:pPr>
        <w:shd w:val="clear" w:color="auto" w:fill="FFFFFF"/>
        <w:spacing w:after="0" w:line="312" w:lineRule="auto"/>
        <w:rPr>
          <w:rFonts w:ascii="Calibri" w:hAnsi="Calibri" w:cs="Calibri"/>
          <w:b/>
          <w:color w:val="000000"/>
          <w:lang w:val="en-GB"/>
        </w:rPr>
      </w:pPr>
    </w:p>
    <w:p w:rsidR="001A4CF3" w:rsidRPr="00DD68C7" w:rsidRDefault="005347C4" w:rsidP="001A4CF3">
      <w:pPr>
        <w:shd w:val="clear" w:color="auto" w:fill="FFFFFF"/>
        <w:spacing w:after="0" w:line="312" w:lineRule="auto"/>
        <w:rPr>
          <w:sz w:val="28"/>
          <w:lang w:val="en-US"/>
        </w:rPr>
      </w:pPr>
      <w:r w:rsidRPr="00DD68C7">
        <w:rPr>
          <w:b/>
          <w:sz w:val="28"/>
          <w:lang w:val="en-US"/>
        </w:rPr>
        <w:t>Pre</w:t>
      </w:r>
      <w:r w:rsidR="001A4CF3" w:rsidRPr="00DD68C7">
        <w:rPr>
          <w:b/>
          <w:sz w:val="28"/>
          <w:lang w:val="en-US"/>
        </w:rPr>
        <w:t>-work</w:t>
      </w:r>
      <w:r w:rsidRPr="00DD68C7">
        <w:rPr>
          <w:b/>
          <w:sz w:val="28"/>
          <w:lang w:val="en-US"/>
        </w:rPr>
        <w:t>:</w:t>
      </w:r>
      <w:r w:rsidRPr="00DD68C7">
        <w:rPr>
          <w:sz w:val="28"/>
          <w:lang w:val="en-US"/>
        </w:rPr>
        <w:t xml:space="preserve"> </w:t>
      </w:r>
      <w:r w:rsidR="001A4CF3" w:rsidRPr="00DD68C7">
        <w:rPr>
          <w:sz w:val="28"/>
          <w:lang w:val="en-US"/>
        </w:rPr>
        <w:t>DVD</w:t>
      </w:r>
      <w:r w:rsidR="000C7A91">
        <w:rPr>
          <w:sz w:val="28"/>
          <w:lang w:val="en-US"/>
        </w:rPr>
        <w:t xml:space="preserve">: </w:t>
      </w:r>
      <w:r w:rsidR="001A4CF3" w:rsidRPr="00DD68C7">
        <w:rPr>
          <w:sz w:val="28"/>
          <w:lang w:val="en-US"/>
        </w:rPr>
        <w:t xml:space="preserve"> overview </w:t>
      </w:r>
      <w:r w:rsidR="000C7A91">
        <w:rPr>
          <w:sz w:val="28"/>
          <w:lang w:val="en-US"/>
        </w:rPr>
        <w:t>of the Manual (</w:t>
      </w:r>
      <w:r w:rsidR="001A4CF3" w:rsidRPr="00DD68C7">
        <w:rPr>
          <w:sz w:val="28"/>
          <w:lang w:val="en-US"/>
        </w:rPr>
        <w:t xml:space="preserve">by </w:t>
      </w:r>
      <w:proofErr w:type="spellStart"/>
      <w:r w:rsidR="001A4CF3" w:rsidRPr="00DD68C7">
        <w:rPr>
          <w:sz w:val="28"/>
          <w:lang w:val="en-US"/>
        </w:rPr>
        <w:t>Ilona</w:t>
      </w:r>
      <w:proofErr w:type="spellEnd"/>
      <w:r w:rsidRPr="00DD68C7">
        <w:rPr>
          <w:sz w:val="28"/>
          <w:lang w:val="en-US"/>
        </w:rPr>
        <w:t xml:space="preserve"> </w:t>
      </w:r>
      <w:proofErr w:type="spellStart"/>
      <w:r w:rsidRPr="00DD68C7">
        <w:rPr>
          <w:sz w:val="28"/>
          <w:lang w:val="en-US"/>
        </w:rPr>
        <w:t>Kickbusch</w:t>
      </w:r>
      <w:proofErr w:type="spellEnd"/>
      <w:r w:rsidR="000C7A91">
        <w:rPr>
          <w:sz w:val="28"/>
          <w:lang w:val="en-US"/>
        </w:rPr>
        <w:t>)</w:t>
      </w:r>
      <w:r w:rsidRPr="00DD68C7">
        <w:rPr>
          <w:sz w:val="28"/>
          <w:lang w:val="en-US"/>
        </w:rPr>
        <w:t xml:space="preserve"> </w:t>
      </w:r>
    </w:p>
    <w:p w:rsidR="005347C4" w:rsidRPr="00DD68C7" w:rsidRDefault="001A4CF3" w:rsidP="005347C4">
      <w:pPr>
        <w:shd w:val="clear" w:color="auto" w:fill="FFFFFF"/>
        <w:spacing w:after="0" w:line="312" w:lineRule="auto"/>
        <w:rPr>
          <w:b/>
          <w:sz w:val="28"/>
          <w:lang w:val="en-US"/>
        </w:rPr>
      </w:pPr>
      <w:r w:rsidRPr="00DD68C7">
        <w:rPr>
          <w:b/>
          <w:sz w:val="28"/>
          <w:lang w:val="en-US"/>
        </w:rPr>
        <w:t xml:space="preserve">DAY 1 </w:t>
      </w:r>
      <w:r w:rsidR="005347C4" w:rsidRPr="00DD68C7">
        <w:rPr>
          <w:b/>
          <w:sz w:val="28"/>
          <w:lang w:val="en-US"/>
        </w:rPr>
        <w:t xml:space="preserve">- 24 June: 16.00 - 18.00 </w:t>
      </w:r>
      <w:r w:rsidR="00E70903" w:rsidRPr="00DD68C7">
        <w:rPr>
          <w:b/>
          <w:sz w:val="28"/>
          <w:lang w:val="en-US"/>
        </w:rPr>
        <w:t xml:space="preserve"> </w:t>
      </w:r>
      <w:r w:rsidR="00E70903" w:rsidRPr="00DD68C7">
        <w:rPr>
          <w:sz w:val="28"/>
          <w:lang w:val="en-US"/>
        </w:rPr>
        <w:t xml:space="preserve">- Overview of training; Central principles of </w:t>
      </w:r>
      <w:proofErr w:type="spellStart"/>
      <w:r w:rsidR="00E70903" w:rsidRPr="00DD68C7">
        <w:rPr>
          <w:sz w:val="28"/>
          <w:lang w:val="en-US"/>
        </w:rPr>
        <w:t>HiAP</w:t>
      </w:r>
      <w:proofErr w:type="spellEnd"/>
      <w:r w:rsidR="004E6430" w:rsidRPr="00DD68C7">
        <w:rPr>
          <w:sz w:val="28"/>
          <w:lang w:val="en-US"/>
        </w:rPr>
        <w:t xml:space="preserve"> and WHO framework for action</w:t>
      </w:r>
      <w:r w:rsidR="00DD68C7">
        <w:rPr>
          <w:sz w:val="28"/>
          <w:lang w:val="en-US"/>
        </w:rPr>
        <w:t xml:space="preserve"> and </w:t>
      </w:r>
      <w:proofErr w:type="spellStart"/>
      <w:r w:rsidR="00DD68C7">
        <w:rPr>
          <w:sz w:val="28"/>
          <w:lang w:val="en-US"/>
        </w:rPr>
        <w:t>intersectoral</w:t>
      </w:r>
      <w:proofErr w:type="spellEnd"/>
      <w:r w:rsidR="00DD68C7">
        <w:rPr>
          <w:sz w:val="28"/>
          <w:lang w:val="en-US"/>
        </w:rPr>
        <w:t xml:space="preserve"> collaboration </w:t>
      </w:r>
      <w:r w:rsidR="00E70903" w:rsidRPr="00DD68C7">
        <w:rPr>
          <w:sz w:val="28"/>
          <w:lang w:val="en-US"/>
        </w:rPr>
        <w:t>examples</w:t>
      </w:r>
      <w:r w:rsidR="00DD68C7">
        <w:rPr>
          <w:sz w:val="28"/>
          <w:lang w:val="en-US"/>
        </w:rPr>
        <w:t xml:space="preserve"> for </w:t>
      </w:r>
      <w:r w:rsidR="00F84612">
        <w:rPr>
          <w:sz w:val="28"/>
          <w:lang w:val="en-US"/>
        </w:rPr>
        <w:t>e</w:t>
      </w:r>
      <w:r w:rsidR="00DD68C7">
        <w:rPr>
          <w:sz w:val="28"/>
          <w:lang w:val="en-US"/>
        </w:rPr>
        <w:t>quity</w:t>
      </w:r>
      <w:r w:rsidR="00E70903" w:rsidRPr="00DD68C7">
        <w:rPr>
          <w:b/>
          <w:sz w:val="28"/>
          <w:lang w:val="en-US"/>
        </w:rPr>
        <w:t xml:space="preserve"> </w:t>
      </w:r>
    </w:p>
    <w:p w:rsidR="005347C4" w:rsidRPr="00DD68C7" w:rsidRDefault="005347C4" w:rsidP="000C7A91">
      <w:pPr>
        <w:pBdr>
          <w:bottom w:val="single" w:sz="4" w:space="1" w:color="auto"/>
        </w:pBdr>
        <w:shd w:val="clear" w:color="auto" w:fill="FFFFFF"/>
        <w:spacing w:after="0" w:line="312" w:lineRule="auto"/>
        <w:rPr>
          <w:sz w:val="28"/>
          <w:lang w:val="en-US"/>
        </w:rPr>
      </w:pPr>
      <w:r w:rsidRPr="00DD68C7">
        <w:rPr>
          <w:b/>
          <w:sz w:val="28"/>
          <w:lang w:val="en-US"/>
        </w:rPr>
        <w:t>DAY 2 - 25 June: 11.00 - 13.00</w:t>
      </w:r>
      <w:r w:rsidR="004E6430" w:rsidRPr="00DD68C7">
        <w:rPr>
          <w:b/>
          <w:sz w:val="28"/>
          <w:lang w:val="en-US"/>
        </w:rPr>
        <w:t xml:space="preserve"> </w:t>
      </w:r>
      <w:r w:rsidR="004E6430" w:rsidRPr="00DD68C7">
        <w:rPr>
          <w:sz w:val="28"/>
          <w:lang w:val="en-US"/>
        </w:rPr>
        <w:t xml:space="preserve">-  </w:t>
      </w:r>
      <w:r w:rsidR="00800DF7" w:rsidRPr="00DD68C7">
        <w:rPr>
          <w:sz w:val="28"/>
          <w:lang w:val="en-US"/>
        </w:rPr>
        <w:t>Key elements of training: R</w:t>
      </w:r>
      <w:r w:rsidR="004E6430" w:rsidRPr="00DD68C7">
        <w:rPr>
          <w:sz w:val="28"/>
          <w:lang w:val="en-US"/>
        </w:rPr>
        <w:t xml:space="preserve">ole of government; Conditions for </w:t>
      </w:r>
      <w:proofErr w:type="spellStart"/>
      <w:r w:rsidR="004E6430" w:rsidRPr="00DD68C7">
        <w:rPr>
          <w:sz w:val="28"/>
          <w:lang w:val="en-US"/>
        </w:rPr>
        <w:t>in</w:t>
      </w:r>
      <w:r w:rsidR="00DD68C7">
        <w:rPr>
          <w:sz w:val="28"/>
          <w:lang w:val="en-US"/>
        </w:rPr>
        <w:t>tersectoral</w:t>
      </w:r>
      <w:proofErr w:type="spellEnd"/>
      <w:r w:rsidR="00DD68C7">
        <w:rPr>
          <w:sz w:val="28"/>
          <w:lang w:val="en-US"/>
        </w:rPr>
        <w:t xml:space="preserve"> work; Negotiations with </w:t>
      </w:r>
      <w:r w:rsidR="004E6430" w:rsidRPr="00DD68C7">
        <w:rPr>
          <w:sz w:val="28"/>
          <w:lang w:val="en-US"/>
        </w:rPr>
        <w:t>role-play</w:t>
      </w:r>
    </w:p>
    <w:p w:rsidR="00800DF7" w:rsidRPr="00DD68C7" w:rsidRDefault="00800DF7" w:rsidP="005347C4">
      <w:pPr>
        <w:shd w:val="clear" w:color="auto" w:fill="FFFFFF"/>
        <w:spacing w:after="0" w:line="312" w:lineRule="auto"/>
        <w:rPr>
          <w:b/>
          <w:sz w:val="18"/>
          <w:lang w:val="en-US"/>
        </w:rPr>
      </w:pPr>
    </w:p>
    <w:p w:rsidR="00800DF7" w:rsidRPr="00DD68C7" w:rsidRDefault="00800DF7" w:rsidP="000C7A91">
      <w:pPr>
        <w:pBdr>
          <w:bottom w:val="single" w:sz="4" w:space="1" w:color="auto"/>
        </w:pBdr>
        <w:shd w:val="clear" w:color="auto" w:fill="FFFFFF"/>
        <w:spacing w:after="0" w:line="312" w:lineRule="auto"/>
        <w:rPr>
          <w:sz w:val="28"/>
          <w:lang w:val="en-US"/>
        </w:rPr>
      </w:pPr>
      <w:r w:rsidRPr="00DD68C7">
        <w:rPr>
          <w:b/>
          <w:sz w:val="28"/>
          <w:lang w:val="en-US"/>
        </w:rPr>
        <w:t>Workshop organized by:</w:t>
      </w:r>
      <w:r w:rsidRPr="00DD68C7">
        <w:rPr>
          <w:sz w:val="24"/>
        </w:rPr>
        <w:t xml:space="preserve"> </w:t>
      </w:r>
      <w:r w:rsidR="006A2304" w:rsidRPr="00DD68C7">
        <w:rPr>
          <w:sz w:val="28"/>
          <w:lang w:val="en-US"/>
        </w:rPr>
        <w:t>WHO European Office</w:t>
      </w:r>
      <w:r w:rsidR="00A93912" w:rsidRPr="00DD68C7">
        <w:rPr>
          <w:sz w:val="28"/>
          <w:lang w:val="en-US"/>
        </w:rPr>
        <w:t>- Division of Policy and Governance for Health and Well-being</w:t>
      </w:r>
      <w:r w:rsidR="000C7A91">
        <w:rPr>
          <w:sz w:val="28"/>
          <w:lang w:val="en-US"/>
        </w:rPr>
        <w:t xml:space="preserve"> (</w:t>
      </w:r>
      <w:proofErr w:type="spellStart"/>
      <w:r w:rsidR="000C7A91">
        <w:rPr>
          <w:sz w:val="28"/>
          <w:lang w:val="en-US"/>
        </w:rPr>
        <w:t>Agis</w:t>
      </w:r>
      <w:proofErr w:type="spellEnd"/>
      <w:r w:rsidR="000C7A91">
        <w:rPr>
          <w:sz w:val="28"/>
          <w:lang w:val="en-US"/>
        </w:rPr>
        <w:t xml:space="preserve"> </w:t>
      </w:r>
      <w:proofErr w:type="spellStart"/>
      <w:r w:rsidR="000C7A91">
        <w:rPr>
          <w:sz w:val="28"/>
          <w:lang w:val="en-US"/>
        </w:rPr>
        <w:t>Tsour</w:t>
      </w:r>
      <w:r w:rsidR="00995425">
        <w:rPr>
          <w:sz w:val="28"/>
          <w:lang w:val="en-US"/>
        </w:rPr>
        <w:t>o</w:t>
      </w:r>
      <w:bookmarkStart w:id="0" w:name="_GoBack"/>
      <w:bookmarkEnd w:id="0"/>
      <w:r w:rsidR="000C7A91">
        <w:rPr>
          <w:sz w:val="28"/>
          <w:lang w:val="en-US"/>
        </w:rPr>
        <w:t>s</w:t>
      </w:r>
      <w:proofErr w:type="spellEnd"/>
      <w:r w:rsidR="000C7A91">
        <w:rPr>
          <w:sz w:val="28"/>
          <w:lang w:val="en-US"/>
        </w:rPr>
        <w:t>)</w:t>
      </w:r>
      <w:r w:rsidR="006A2304" w:rsidRPr="00DD68C7">
        <w:rPr>
          <w:sz w:val="28"/>
          <w:lang w:val="en-US"/>
        </w:rPr>
        <w:t xml:space="preserve">, </w:t>
      </w:r>
      <w:r w:rsidR="00A93912" w:rsidRPr="00DD68C7">
        <w:rPr>
          <w:sz w:val="28"/>
          <w:lang w:val="en-US"/>
        </w:rPr>
        <w:t xml:space="preserve">WHO Public Health, Environmental and Social Determinants of Health, </w:t>
      </w:r>
      <w:r w:rsidR="00DD68C7">
        <w:rPr>
          <w:sz w:val="28"/>
          <w:lang w:val="en-US"/>
        </w:rPr>
        <w:t xml:space="preserve">in collaboration with </w:t>
      </w:r>
      <w:r w:rsidR="006A2304" w:rsidRPr="00DD68C7">
        <w:rPr>
          <w:sz w:val="28"/>
          <w:lang w:val="en-US"/>
        </w:rPr>
        <w:t xml:space="preserve">WHO European Healthy Cities Network </w:t>
      </w:r>
      <w:r w:rsidR="00A93912" w:rsidRPr="00DD68C7">
        <w:rPr>
          <w:sz w:val="28"/>
          <w:lang w:val="en-US"/>
        </w:rPr>
        <w:t xml:space="preserve">and the Network of European National Healthy Cities Networks  </w:t>
      </w:r>
    </w:p>
    <w:p w:rsidR="006A2304" w:rsidRPr="00DD68C7" w:rsidRDefault="006A2304" w:rsidP="005347C4">
      <w:pPr>
        <w:shd w:val="clear" w:color="auto" w:fill="FFFFFF"/>
        <w:spacing w:after="0" w:line="312" w:lineRule="auto"/>
        <w:rPr>
          <w:b/>
          <w:sz w:val="20"/>
          <w:lang w:val="en-US"/>
        </w:rPr>
      </w:pPr>
    </w:p>
    <w:p w:rsidR="005347C4" w:rsidRPr="00DD68C7" w:rsidRDefault="00800DF7" w:rsidP="005347C4">
      <w:pPr>
        <w:shd w:val="clear" w:color="auto" w:fill="FFFFFF"/>
        <w:spacing w:after="0" w:line="312" w:lineRule="auto"/>
        <w:rPr>
          <w:b/>
          <w:sz w:val="28"/>
          <w:lang w:val="en-US"/>
        </w:rPr>
      </w:pPr>
      <w:r w:rsidRPr="00DD68C7">
        <w:rPr>
          <w:b/>
          <w:sz w:val="28"/>
          <w:lang w:val="en-US"/>
        </w:rPr>
        <w:t>F</w:t>
      </w:r>
      <w:r w:rsidR="005347C4" w:rsidRPr="00DD68C7">
        <w:rPr>
          <w:b/>
          <w:sz w:val="28"/>
          <w:lang w:val="en-US"/>
        </w:rPr>
        <w:t xml:space="preserve">aculty </w:t>
      </w:r>
    </w:p>
    <w:p w:rsidR="004E6430" w:rsidRPr="00DD68C7" w:rsidRDefault="002C6550" w:rsidP="000C7A91">
      <w:pPr>
        <w:pBdr>
          <w:bottom w:val="single" w:sz="4" w:space="1" w:color="auto"/>
        </w:pBdr>
        <w:shd w:val="clear" w:color="auto" w:fill="FFFFFF"/>
        <w:spacing w:after="0" w:line="312" w:lineRule="auto"/>
        <w:rPr>
          <w:sz w:val="28"/>
          <w:lang w:val="en-US"/>
        </w:rPr>
      </w:pPr>
      <w:r w:rsidRPr="00DD68C7">
        <w:rPr>
          <w:sz w:val="28"/>
          <w:lang w:val="en-US"/>
        </w:rPr>
        <w:t xml:space="preserve">Nicole </w:t>
      </w:r>
      <w:r w:rsidRPr="000C7A91">
        <w:rPr>
          <w:b/>
          <w:sz w:val="28"/>
          <w:lang w:val="en-US"/>
        </w:rPr>
        <w:t>Valentine</w:t>
      </w:r>
      <w:r w:rsidRPr="00DD68C7">
        <w:rPr>
          <w:sz w:val="28"/>
          <w:lang w:val="en-US"/>
        </w:rPr>
        <w:t xml:space="preserve"> (</w:t>
      </w:r>
      <w:r w:rsidR="000C7A91">
        <w:rPr>
          <w:sz w:val="28"/>
          <w:lang w:val="en-US"/>
        </w:rPr>
        <w:t xml:space="preserve">World Health Organization, </w:t>
      </w:r>
      <w:r w:rsidR="00800DF7" w:rsidRPr="00DD68C7">
        <w:rPr>
          <w:sz w:val="28"/>
          <w:lang w:val="en-US"/>
        </w:rPr>
        <w:t>Geneva</w:t>
      </w:r>
      <w:r w:rsidRPr="00DD68C7">
        <w:rPr>
          <w:sz w:val="28"/>
          <w:lang w:val="en-US"/>
        </w:rPr>
        <w:t>)</w:t>
      </w:r>
      <w:r w:rsidR="006A2304" w:rsidRPr="00DD68C7">
        <w:rPr>
          <w:sz w:val="28"/>
          <w:lang w:val="en-US"/>
        </w:rPr>
        <w:t xml:space="preserve">; </w:t>
      </w:r>
      <w:r w:rsidRPr="00DD68C7">
        <w:rPr>
          <w:sz w:val="28"/>
          <w:lang w:val="en-US"/>
        </w:rPr>
        <w:t>Charlotte</w:t>
      </w:r>
      <w:r w:rsidRPr="000C7A91">
        <w:rPr>
          <w:b/>
          <w:sz w:val="28"/>
          <w:lang w:val="en-US"/>
        </w:rPr>
        <w:t xml:space="preserve"> </w:t>
      </w:r>
      <w:proofErr w:type="spellStart"/>
      <w:r w:rsidRPr="000C7A91">
        <w:rPr>
          <w:b/>
          <w:sz w:val="28"/>
          <w:lang w:val="en-US"/>
        </w:rPr>
        <w:t>Marchandise</w:t>
      </w:r>
      <w:proofErr w:type="spellEnd"/>
      <w:r w:rsidRPr="00DD68C7">
        <w:rPr>
          <w:sz w:val="28"/>
          <w:lang w:val="en-US"/>
        </w:rPr>
        <w:t xml:space="preserve"> (</w:t>
      </w:r>
      <w:r w:rsidR="00A93912" w:rsidRPr="00DD68C7">
        <w:rPr>
          <w:sz w:val="28"/>
          <w:lang w:val="en-US"/>
        </w:rPr>
        <w:t>P</w:t>
      </w:r>
      <w:r w:rsidR="002B0593" w:rsidRPr="00DD68C7">
        <w:rPr>
          <w:sz w:val="28"/>
          <w:lang w:val="en-US"/>
        </w:rPr>
        <w:t xml:space="preserve">olitical </w:t>
      </w:r>
      <w:r w:rsidR="000C7A91">
        <w:rPr>
          <w:sz w:val="28"/>
          <w:lang w:val="en-US"/>
        </w:rPr>
        <w:t>P</w:t>
      </w:r>
      <w:r w:rsidR="002B0593" w:rsidRPr="00DD68C7">
        <w:rPr>
          <w:sz w:val="28"/>
          <w:lang w:val="en-US"/>
        </w:rPr>
        <w:t xml:space="preserve">resident of the </w:t>
      </w:r>
      <w:r w:rsidR="000C7A91">
        <w:rPr>
          <w:sz w:val="28"/>
          <w:lang w:val="en-US"/>
        </w:rPr>
        <w:t>N</w:t>
      </w:r>
      <w:r w:rsidR="002B0593" w:rsidRPr="00DD68C7">
        <w:rPr>
          <w:sz w:val="28"/>
          <w:lang w:val="en-US"/>
        </w:rPr>
        <w:t xml:space="preserve">etwork of </w:t>
      </w:r>
      <w:r w:rsidR="00F84612">
        <w:rPr>
          <w:sz w:val="28"/>
          <w:lang w:val="en-US"/>
        </w:rPr>
        <w:t>F</w:t>
      </w:r>
      <w:r w:rsidR="002B0593" w:rsidRPr="00DD68C7">
        <w:rPr>
          <w:sz w:val="28"/>
          <w:lang w:val="en-US"/>
        </w:rPr>
        <w:t xml:space="preserve">rench </w:t>
      </w:r>
      <w:r w:rsidR="000C7A91">
        <w:rPr>
          <w:sz w:val="28"/>
          <w:lang w:val="en-US"/>
        </w:rPr>
        <w:t>H</w:t>
      </w:r>
      <w:r w:rsidR="002B0593" w:rsidRPr="00DD68C7">
        <w:rPr>
          <w:sz w:val="28"/>
          <w:lang w:val="en-US"/>
        </w:rPr>
        <w:t>ealth</w:t>
      </w:r>
      <w:r w:rsidR="000C7A91">
        <w:rPr>
          <w:sz w:val="28"/>
          <w:lang w:val="en-US"/>
        </w:rPr>
        <w:t>y</w:t>
      </w:r>
      <w:r w:rsidR="002B0593" w:rsidRPr="00DD68C7">
        <w:rPr>
          <w:sz w:val="28"/>
          <w:lang w:val="en-US"/>
        </w:rPr>
        <w:t xml:space="preserve"> </w:t>
      </w:r>
      <w:r w:rsidR="000C7A91">
        <w:rPr>
          <w:sz w:val="28"/>
          <w:lang w:val="en-US"/>
        </w:rPr>
        <w:t>C</w:t>
      </w:r>
      <w:r w:rsidR="002B0593" w:rsidRPr="00DD68C7">
        <w:rPr>
          <w:sz w:val="28"/>
          <w:lang w:val="en-US"/>
        </w:rPr>
        <w:t>ities</w:t>
      </w:r>
      <w:r w:rsidR="00E605E8" w:rsidRPr="00DD68C7">
        <w:rPr>
          <w:sz w:val="28"/>
          <w:lang w:val="en-US"/>
        </w:rPr>
        <w:t>)</w:t>
      </w:r>
      <w:r w:rsidR="006A2304" w:rsidRPr="00DD68C7">
        <w:rPr>
          <w:sz w:val="28"/>
          <w:lang w:val="en-US"/>
        </w:rPr>
        <w:t>;</w:t>
      </w:r>
      <w:r w:rsidR="006A2304" w:rsidRPr="00DD68C7">
        <w:rPr>
          <w:b/>
          <w:sz w:val="28"/>
          <w:lang w:val="en-US"/>
        </w:rPr>
        <w:t xml:space="preserve"> </w:t>
      </w:r>
      <w:r w:rsidR="00A93912" w:rsidRPr="00DD68C7">
        <w:rPr>
          <w:sz w:val="28"/>
          <w:lang w:val="en-US"/>
        </w:rPr>
        <w:t>and</w:t>
      </w:r>
      <w:r w:rsidR="00A93912" w:rsidRPr="00DD68C7">
        <w:rPr>
          <w:b/>
          <w:sz w:val="28"/>
          <w:lang w:val="en-US"/>
        </w:rPr>
        <w:t xml:space="preserve"> </w:t>
      </w:r>
      <w:r w:rsidR="000C7A91">
        <w:rPr>
          <w:sz w:val="28"/>
          <w:lang w:val="en-US"/>
        </w:rPr>
        <w:t>Nelly</w:t>
      </w:r>
      <w:r w:rsidR="000C7A91" w:rsidRPr="000C7A91">
        <w:rPr>
          <w:b/>
          <w:sz w:val="28"/>
          <w:lang w:val="en-US"/>
        </w:rPr>
        <w:t xml:space="preserve"> </w:t>
      </w:r>
      <w:proofErr w:type="spellStart"/>
      <w:r w:rsidR="000C7A91" w:rsidRPr="000C7A91">
        <w:rPr>
          <w:b/>
          <w:sz w:val="28"/>
          <w:lang w:val="en-US"/>
        </w:rPr>
        <w:t>Savolainen</w:t>
      </w:r>
      <w:proofErr w:type="spellEnd"/>
      <w:r w:rsidR="000C7A91" w:rsidRPr="000C7A91">
        <w:rPr>
          <w:sz w:val="28"/>
          <w:lang w:val="en-US"/>
        </w:rPr>
        <w:t xml:space="preserve"> </w:t>
      </w:r>
      <w:r w:rsidR="000C7A91">
        <w:rPr>
          <w:sz w:val="28"/>
          <w:lang w:val="en-US"/>
        </w:rPr>
        <w:t>(THL, Finland)</w:t>
      </w:r>
    </w:p>
    <w:p w:rsidR="005347C4" w:rsidRPr="00DD68C7" w:rsidRDefault="005347C4" w:rsidP="001A4CF3">
      <w:pPr>
        <w:shd w:val="clear" w:color="auto" w:fill="FFFFFF"/>
        <w:spacing w:after="0" w:line="312" w:lineRule="auto"/>
        <w:rPr>
          <w:b/>
          <w:sz w:val="12"/>
          <w:lang w:val="en-US"/>
        </w:rPr>
      </w:pPr>
    </w:p>
    <w:p w:rsidR="003C3143" w:rsidRPr="00DD68C7" w:rsidRDefault="001A4CF3" w:rsidP="001A4CF3">
      <w:pPr>
        <w:shd w:val="clear" w:color="auto" w:fill="FFFFFF"/>
        <w:spacing w:after="0" w:line="312" w:lineRule="auto"/>
        <w:rPr>
          <w:rFonts w:ascii="Calibri" w:hAnsi="Calibri" w:cs="Calibri"/>
          <w:color w:val="000000"/>
          <w:sz w:val="28"/>
          <w:lang w:val="en-GB"/>
        </w:rPr>
      </w:pPr>
      <w:r w:rsidRPr="00DD68C7">
        <w:rPr>
          <w:b/>
          <w:sz w:val="28"/>
          <w:lang w:val="en-US"/>
        </w:rPr>
        <w:t>Who should attend? Target audiences</w:t>
      </w:r>
    </w:p>
    <w:p w:rsidR="00E605E8" w:rsidRPr="00F84612" w:rsidRDefault="00800DF7" w:rsidP="000C7A91">
      <w:pPr>
        <w:spacing w:after="0"/>
        <w:rPr>
          <w:sz w:val="28"/>
          <w:lang w:val="en-US"/>
        </w:rPr>
      </w:pPr>
      <w:r w:rsidRPr="00F84612">
        <w:rPr>
          <w:sz w:val="28"/>
          <w:lang w:val="en-US"/>
        </w:rPr>
        <w:t>W</w:t>
      </w:r>
      <w:r w:rsidR="00763CA0" w:rsidRPr="00F84612">
        <w:rPr>
          <w:sz w:val="28"/>
          <w:lang w:val="en-US"/>
        </w:rPr>
        <w:t>ork</w:t>
      </w:r>
      <w:r w:rsidR="00B90789" w:rsidRPr="00F84612">
        <w:rPr>
          <w:sz w:val="28"/>
          <w:lang w:val="en-US"/>
        </w:rPr>
        <w:t>ing</w:t>
      </w:r>
      <w:r w:rsidR="00763CA0" w:rsidRPr="00F84612">
        <w:rPr>
          <w:sz w:val="28"/>
          <w:lang w:val="en-US"/>
        </w:rPr>
        <w:t xml:space="preserve"> </w:t>
      </w:r>
      <w:r w:rsidRPr="00F84612">
        <w:rPr>
          <w:sz w:val="28"/>
          <w:lang w:val="en-US"/>
        </w:rPr>
        <w:t xml:space="preserve">in health or other sector </w:t>
      </w:r>
      <w:r w:rsidR="00E605E8" w:rsidRPr="00F84612">
        <w:rPr>
          <w:sz w:val="28"/>
          <w:lang w:val="en-US"/>
        </w:rPr>
        <w:t xml:space="preserve">addressing </w:t>
      </w:r>
      <w:r w:rsidR="008B2BD8" w:rsidRPr="00F84612">
        <w:rPr>
          <w:sz w:val="28"/>
          <w:lang w:val="en-US"/>
        </w:rPr>
        <w:t xml:space="preserve">health </w:t>
      </w:r>
      <w:r w:rsidR="00E605E8" w:rsidRPr="00F84612">
        <w:rPr>
          <w:sz w:val="28"/>
          <w:lang w:val="en-US"/>
        </w:rPr>
        <w:t xml:space="preserve">and </w:t>
      </w:r>
      <w:r w:rsidR="007322D1" w:rsidRPr="00F84612">
        <w:rPr>
          <w:sz w:val="28"/>
          <w:lang w:val="en-US"/>
        </w:rPr>
        <w:t xml:space="preserve">well-being </w:t>
      </w:r>
      <w:r w:rsidR="00E605E8" w:rsidRPr="00F84612">
        <w:rPr>
          <w:sz w:val="28"/>
          <w:lang w:val="en-US"/>
        </w:rPr>
        <w:t>determinants</w:t>
      </w:r>
      <w:r w:rsidRPr="00F84612">
        <w:rPr>
          <w:sz w:val="28"/>
          <w:lang w:val="en-US"/>
        </w:rPr>
        <w:t>;</w:t>
      </w:r>
      <w:r w:rsidR="00FF42C2" w:rsidRPr="00F84612">
        <w:rPr>
          <w:sz w:val="28"/>
          <w:lang w:val="en-US"/>
        </w:rPr>
        <w:t xml:space="preserve"> </w:t>
      </w:r>
      <w:r w:rsidR="00E605E8" w:rsidRPr="00F84612">
        <w:rPr>
          <w:sz w:val="28"/>
          <w:lang w:val="en-US"/>
        </w:rPr>
        <w:t>Previous experience in training and or current responsibility for conducting trainings</w:t>
      </w:r>
      <w:r w:rsidRPr="00F84612">
        <w:rPr>
          <w:sz w:val="28"/>
          <w:lang w:val="en-US"/>
        </w:rPr>
        <w:t>.</w:t>
      </w:r>
    </w:p>
    <w:p w:rsidR="001A4CF3" w:rsidRPr="00DD68C7" w:rsidRDefault="005347C4" w:rsidP="000C7A91">
      <w:pPr>
        <w:shd w:val="clear" w:color="auto" w:fill="FFFFFF"/>
        <w:spacing w:after="0" w:line="312" w:lineRule="auto"/>
        <w:rPr>
          <w:sz w:val="28"/>
          <w:lang w:val="en-US"/>
        </w:rPr>
      </w:pPr>
      <w:r w:rsidRPr="00DD68C7">
        <w:rPr>
          <w:b/>
          <w:sz w:val="28"/>
          <w:lang w:val="en-US"/>
        </w:rPr>
        <w:t xml:space="preserve">How to </w:t>
      </w:r>
      <w:r w:rsidR="00800DF7" w:rsidRPr="00DD68C7">
        <w:rPr>
          <w:b/>
          <w:sz w:val="28"/>
          <w:lang w:val="en-US"/>
        </w:rPr>
        <w:t xml:space="preserve">enroll?  </w:t>
      </w:r>
      <w:r w:rsidR="006A2304" w:rsidRPr="00DD68C7">
        <w:rPr>
          <w:sz w:val="28"/>
          <w:lang w:val="en-US"/>
        </w:rPr>
        <w:t xml:space="preserve">Participants enrolled by Thursday 16 June </w:t>
      </w:r>
      <w:r w:rsidR="007F512C" w:rsidRPr="00DD68C7">
        <w:rPr>
          <w:sz w:val="28"/>
          <w:lang w:val="en-US"/>
        </w:rPr>
        <w:t xml:space="preserve">2015 </w:t>
      </w:r>
      <w:r w:rsidR="006A2304" w:rsidRPr="00DD68C7">
        <w:rPr>
          <w:sz w:val="28"/>
          <w:lang w:val="en-US"/>
        </w:rPr>
        <w:t xml:space="preserve">guaranteed to receive a free WHO </w:t>
      </w:r>
      <w:proofErr w:type="spellStart"/>
      <w:r w:rsidR="006A2304" w:rsidRPr="00DD68C7">
        <w:rPr>
          <w:sz w:val="28"/>
          <w:lang w:val="en-US"/>
        </w:rPr>
        <w:t>HiAP</w:t>
      </w:r>
      <w:proofErr w:type="spellEnd"/>
      <w:r w:rsidR="006A2304" w:rsidRPr="00DD68C7">
        <w:rPr>
          <w:sz w:val="28"/>
          <w:lang w:val="en-US"/>
        </w:rPr>
        <w:t xml:space="preserve"> Training Manual.</w:t>
      </w:r>
    </w:p>
    <w:p w:rsidR="006A2304" w:rsidRPr="00DD68C7" w:rsidRDefault="006A2304" w:rsidP="000C7A91">
      <w:pPr>
        <w:shd w:val="clear" w:color="auto" w:fill="FFFFFF"/>
        <w:spacing w:after="0" w:line="312" w:lineRule="auto"/>
        <w:rPr>
          <w:sz w:val="28"/>
          <w:highlight w:val="darkGreen"/>
          <w:lang w:val="en-US"/>
        </w:rPr>
      </w:pPr>
      <w:r w:rsidRPr="00DD68C7">
        <w:rPr>
          <w:b/>
          <w:sz w:val="28"/>
          <w:lang w:val="en-US"/>
        </w:rPr>
        <w:t>Workshop limit:</w:t>
      </w:r>
      <w:r w:rsidRPr="00DD68C7">
        <w:rPr>
          <w:sz w:val="28"/>
          <w:lang w:val="en-US"/>
        </w:rPr>
        <w:t xml:space="preserve"> 35 participants</w:t>
      </w:r>
      <w:r w:rsidR="007441E1">
        <w:rPr>
          <w:sz w:val="28"/>
          <w:lang w:val="en-US"/>
        </w:rPr>
        <w:t>, sign-on for full 4 hours</w:t>
      </w:r>
      <w:r w:rsidR="00EF2BEB">
        <w:rPr>
          <w:sz w:val="28"/>
          <w:lang w:val="en-US"/>
        </w:rPr>
        <w:t xml:space="preserve"> over two days</w:t>
      </w:r>
      <w:r w:rsidR="007441E1">
        <w:rPr>
          <w:sz w:val="28"/>
          <w:lang w:val="en-US"/>
        </w:rPr>
        <w:t>.</w:t>
      </w:r>
    </w:p>
    <w:sectPr w:rsidR="006A2304" w:rsidRPr="00DD68C7" w:rsidSect="00F8461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95" w:rsidRDefault="00904E95" w:rsidP="00CD4B14">
      <w:pPr>
        <w:spacing w:after="0" w:line="240" w:lineRule="auto"/>
      </w:pPr>
      <w:r>
        <w:separator/>
      </w:r>
    </w:p>
  </w:endnote>
  <w:endnote w:type="continuationSeparator" w:id="0">
    <w:p w:rsidR="00904E95" w:rsidRDefault="00904E95" w:rsidP="00CD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F3" w:rsidRDefault="001A4CF3" w:rsidP="001A4CF3">
    <w:pPr>
      <w:pStyle w:val="Footer"/>
      <w:ind w:left="1304"/>
    </w:pPr>
    <w:r>
      <w:rPr>
        <w:noProof/>
        <w:lang w:val="en-GB" w:eastAsia="en-GB"/>
      </w:rPr>
      <w:drawing>
        <wp:inline distT="0" distB="0" distL="0" distR="0" wp14:anchorId="139F05EB" wp14:editId="56B2B447">
          <wp:extent cx="4770783" cy="7262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9979" t="71949" r="19030" b="15632"/>
                  <a:stretch/>
                </pic:blipFill>
                <pic:spPr bwMode="auto">
                  <a:xfrm>
                    <a:off x="0" y="0"/>
                    <a:ext cx="4772697" cy="72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95" w:rsidRDefault="00904E95" w:rsidP="00CD4B14">
      <w:pPr>
        <w:spacing w:after="0" w:line="240" w:lineRule="auto"/>
      </w:pPr>
      <w:r>
        <w:separator/>
      </w:r>
    </w:p>
  </w:footnote>
  <w:footnote w:type="continuationSeparator" w:id="0">
    <w:p w:rsidR="00904E95" w:rsidRDefault="00904E95" w:rsidP="00CD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2C" w:rsidRDefault="00995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33682" o:spid="_x0000_s2051" type="#_x0000_t136" style="position:absolute;margin-left:0;margin-top:0;width:522.65pt;height:156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LY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59" w:type="dxa"/>
      <w:tblInd w:w="-11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1"/>
      <w:gridCol w:w="13808"/>
    </w:tblGrid>
    <w:tr w:rsidR="0070031F" w:rsidRPr="00817092" w:rsidTr="00F462FE">
      <w:trPr>
        <w:cantSplit/>
        <w:trHeight w:val="1142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70031F" w:rsidRPr="002F7CCA" w:rsidRDefault="00995425" w:rsidP="00F462FE">
          <w:pPr>
            <w:tabs>
              <w:tab w:val="right" w:pos="9356"/>
            </w:tabs>
            <w:ind w:left="463" w:right="-1"/>
            <w:rPr>
              <w:caps/>
              <w:sz w:val="4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5733683" o:spid="_x0000_s2052" type="#_x0000_t136" style="position:absolute;left:0;text-align:left;margin-left:0;margin-top:0;width:522.65pt;height:156.7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 FLYER"/>
                <w10:wrap anchorx="margin" anchory="margin"/>
              </v:shape>
            </w:pict>
          </w:r>
          <w:r w:rsidR="0070031F" w:rsidRPr="00817092">
            <w:object w:dxaOrig="10444" w:dyaOrig="92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75pt;height:54.9pt" o:ole="">
                <v:imagedata r:id="rId1" o:title=""/>
              </v:shape>
              <o:OLEObject Type="Embed" ProgID="MSDraw" ShapeID="_x0000_i1025" DrawAspect="Content" ObjectID="_1496483169" r:id="rId2">
                <o:FieldCodes>\* MERGEFORMAT</o:FieldCodes>
              </o:OLEObject>
            </w:object>
          </w:r>
        </w:p>
      </w:tc>
      <w:tc>
        <w:tcPr>
          <w:tcW w:w="13808" w:type="dxa"/>
          <w:tcBorders>
            <w:top w:val="nil"/>
            <w:left w:val="nil"/>
            <w:bottom w:val="nil"/>
            <w:right w:val="nil"/>
          </w:tcBorders>
        </w:tcPr>
        <w:p w:rsidR="00CA7E03" w:rsidRDefault="0070031F" w:rsidP="00CA7E03">
          <w:pPr>
            <w:pStyle w:val="Title"/>
            <w:pBdr>
              <w:bottom w:val="none" w:sz="0" w:space="0" w:color="auto"/>
            </w:pBdr>
            <w:ind w:left="72"/>
            <w:rPr>
              <w:smallCaps/>
              <w:color w:val="auto"/>
              <w:sz w:val="24"/>
              <w:szCs w:val="24"/>
            </w:rPr>
          </w:pPr>
          <w:r w:rsidRPr="0070031F">
            <w:rPr>
              <w:smallCaps/>
              <w:color w:val="auto"/>
              <w:sz w:val="24"/>
              <w:szCs w:val="24"/>
            </w:rPr>
            <w:t xml:space="preserve">World Health </w:t>
          </w:r>
          <w:r w:rsidR="00CA7E03">
            <w:rPr>
              <w:smallCaps/>
              <w:color w:val="auto"/>
              <w:sz w:val="24"/>
              <w:szCs w:val="24"/>
            </w:rPr>
            <w:t xml:space="preserve">Organization    </w:t>
          </w:r>
        </w:p>
        <w:p w:rsidR="00CA7E03" w:rsidRDefault="00CA7E03" w:rsidP="00CA7E03">
          <w:pPr>
            <w:pStyle w:val="Title"/>
            <w:pBdr>
              <w:bottom w:val="none" w:sz="0" w:space="0" w:color="auto"/>
            </w:pBdr>
            <w:ind w:left="72"/>
            <w:rPr>
              <w:smallCaps/>
              <w:color w:val="auto"/>
              <w:sz w:val="24"/>
              <w:szCs w:val="24"/>
            </w:rPr>
          </w:pPr>
        </w:p>
        <w:p w:rsidR="00CA7E03" w:rsidRPr="00DD68C7" w:rsidRDefault="00CA7E03" w:rsidP="00CA7E03">
          <w:pPr>
            <w:pStyle w:val="Title"/>
            <w:pBdr>
              <w:bottom w:val="none" w:sz="0" w:space="0" w:color="auto"/>
            </w:pBdr>
            <w:ind w:left="72"/>
            <w:rPr>
              <w:color w:val="000000" w:themeColor="text1"/>
              <w:sz w:val="24"/>
              <w:szCs w:val="44"/>
              <w:lang w:val="en-GB"/>
            </w:rPr>
          </w:pPr>
          <w:r w:rsidRPr="00CA7E03">
            <w:rPr>
              <w:smallCaps/>
              <w:color w:val="auto"/>
              <w:sz w:val="22"/>
              <w:szCs w:val="24"/>
            </w:rPr>
            <w:t xml:space="preserve"> </w:t>
          </w:r>
          <w:r w:rsidR="003C3143" w:rsidRPr="00DD68C7">
            <w:rPr>
              <w:color w:val="000000" w:themeColor="text1"/>
              <w:sz w:val="24"/>
              <w:szCs w:val="44"/>
              <w:lang w:val="en-GB"/>
            </w:rPr>
            <w:t>2</w:t>
          </w:r>
          <w:r w:rsidR="001A4CF3" w:rsidRPr="00DD68C7">
            <w:rPr>
              <w:color w:val="000000" w:themeColor="text1"/>
              <w:sz w:val="24"/>
              <w:szCs w:val="44"/>
              <w:lang w:val="en-GB"/>
            </w:rPr>
            <w:t>4</w:t>
          </w:r>
          <w:r w:rsidR="003C3143" w:rsidRPr="00DD68C7">
            <w:rPr>
              <w:color w:val="000000" w:themeColor="text1"/>
              <w:sz w:val="24"/>
              <w:szCs w:val="44"/>
              <w:lang w:val="en-GB"/>
            </w:rPr>
            <w:t>-2</w:t>
          </w:r>
          <w:r w:rsidR="001A4CF3" w:rsidRPr="00DD68C7">
            <w:rPr>
              <w:color w:val="000000" w:themeColor="text1"/>
              <w:sz w:val="24"/>
              <w:szCs w:val="44"/>
              <w:lang w:val="en-GB"/>
            </w:rPr>
            <w:t>5</w:t>
          </w:r>
          <w:r w:rsidR="003C3143" w:rsidRPr="00DD68C7">
            <w:rPr>
              <w:color w:val="000000" w:themeColor="text1"/>
              <w:sz w:val="24"/>
              <w:szCs w:val="44"/>
              <w:lang w:val="en-GB"/>
            </w:rPr>
            <w:t xml:space="preserve"> </w:t>
          </w:r>
          <w:r w:rsidR="001A4CF3" w:rsidRPr="00DD68C7">
            <w:rPr>
              <w:color w:val="000000" w:themeColor="text1"/>
              <w:sz w:val="24"/>
              <w:szCs w:val="44"/>
              <w:lang w:val="en-GB"/>
            </w:rPr>
            <w:t xml:space="preserve">June </w:t>
          </w:r>
          <w:r w:rsidR="003C3143" w:rsidRPr="00DD68C7">
            <w:rPr>
              <w:color w:val="000000" w:themeColor="text1"/>
              <w:sz w:val="24"/>
              <w:szCs w:val="44"/>
              <w:lang w:val="en-GB"/>
            </w:rPr>
            <w:t>2015</w:t>
          </w:r>
          <w:r w:rsidR="001A4CF3" w:rsidRPr="00DD68C7">
            <w:rPr>
              <w:color w:val="000000" w:themeColor="text1"/>
              <w:sz w:val="24"/>
              <w:szCs w:val="44"/>
              <w:lang w:val="en-GB"/>
            </w:rPr>
            <w:t xml:space="preserve">, </w:t>
          </w:r>
          <w:r w:rsidRPr="00DD68C7">
            <w:rPr>
              <w:color w:val="000000" w:themeColor="text1"/>
              <w:sz w:val="24"/>
              <w:szCs w:val="44"/>
              <w:lang w:val="en-GB"/>
            </w:rPr>
            <w:t xml:space="preserve">Annual Business &amp; </w:t>
          </w:r>
        </w:p>
        <w:p w:rsidR="00CA7E03" w:rsidRPr="00DD68C7" w:rsidRDefault="00CA7E03" w:rsidP="00CA7E03">
          <w:pPr>
            <w:pStyle w:val="Title"/>
            <w:pBdr>
              <w:bottom w:val="none" w:sz="0" w:space="0" w:color="auto"/>
            </w:pBdr>
            <w:ind w:left="72"/>
            <w:rPr>
              <w:color w:val="000000" w:themeColor="text1"/>
              <w:sz w:val="24"/>
              <w:szCs w:val="44"/>
              <w:lang w:val="en-GB"/>
            </w:rPr>
          </w:pPr>
          <w:r w:rsidRPr="00DD68C7">
            <w:rPr>
              <w:color w:val="000000" w:themeColor="text1"/>
              <w:sz w:val="24"/>
              <w:szCs w:val="44"/>
              <w:lang w:val="en-GB"/>
            </w:rPr>
            <w:t xml:space="preserve">Technical Conference of the WHO European </w:t>
          </w:r>
        </w:p>
        <w:p w:rsidR="00CA7E03" w:rsidRPr="00DD68C7" w:rsidRDefault="00CA7E03" w:rsidP="00CA7E03">
          <w:pPr>
            <w:pStyle w:val="Title"/>
            <w:pBdr>
              <w:bottom w:val="none" w:sz="0" w:space="0" w:color="auto"/>
            </w:pBdr>
            <w:ind w:left="72"/>
            <w:rPr>
              <w:color w:val="000000" w:themeColor="text1"/>
              <w:sz w:val="24"/>
              <w:szCs w:val="44"/>
              <w:lang w:val="en-GB"/>
            </w:rPr>
          </w:pPr>
          <w:r w:rsidRPr="00DD68C7">
            <w:rPr>
              <w:color w:val="000000" w:themeColor="text1"/>
              <w:sz w:val="24"/>
              <w:szCs w:val="44"/>
              <w:lang w:val="en-GB"/>
            </w:rPr>
            <w:t xml:space="preserve">Healthy Cities Network and Network of European </w:t>
          </w:r>
        </w:p>
        <w:p w:rsidR="0070031F" w:rsidRPr="00817092" w:rsidRDefault="00CA7E03" w:rsidP="00CA7E03">
          <w:pPr>
            <w:pStyle w:val="Title"/>
            <w:pBdr>
              <w:bottom w:val="none" w:sz="0" w:space="0" w:color="auto"/>
            </w:pBdr>
            <w:ind w:left="72"/>
            <w:rPr>
              <w:smallCaps/>
              <w:color w:val="auto"/>
              <w:sz w:val="24"/>
              <w:szCs w:val="24"/>
            </w:rPr>
          </w:pPr>
          <w:r w:rsidRPr="00DD68C7">
            <w:rPr>
              <w:color w:val="000000" w:themeColor="text1"/>
              <w:sz w:val="24"/>
              <w:szCs w:val="44"/>
              <w:lang w:val="en-GB"/>
            </w:rPr>
            <w:t xml:space="preserve">National </w:t>
          </w:r>
          <w:r w:rsidRPr="00DD68C7">
            <w:rPr>
              <w:noProof/>
              <w:sz w:val="44"/>
              <w:lang w:val="en-GB" w:eastAsia="en-GB"/>
            </w:rPr>
            <w:drawing>
              <wp:anchor distT="0" distB="0" distL="114300" distR="114300" simplePos="0" relativeHeight="251666432" behindDoc="0" locked="0" layoutInCell="1" allowOverlap="1" wp14:anchorId="6F2253BB" wp14:editId="12F31CA8">
                <wp:simplePos x="0" y="0"/>
                <wp:positionH relativeFrom="column">
                  <wp:posOffset>4993005</wp:posOffset>
                </wp:positionH>
                <wp:positionV relativeFrom="paragraph">
                  <wp:posOffset>-1289685</wp:posOffset>
                </wp:positionV>
                <wp:extent cx="1113155" cy="1393825"/>
                <wp:effectExtent l="0" t="0" r="0" b="0"/>
                <wp:wrapSquare wrapText="bothSides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68C7">
            <w:rPr>
              <w:color w:val="000000" w:themeColor="text1"/>
              <w:sz w:val="24"/>
              <w:szCs w:val="44"/>
              <w:lang w:val="en-GB"/>
            </w:rPr>
            <w:t xml:space="preserve">Healthy Cities Networks, </w:t>
          </w:r>
          <w:r w:rsidR="000C7A91">
            <w:rPr>
              <w:color w:val="000000" w:themeColor="text1"/>
              <w:sz w:val="24"/>
              <w:szCs w:val="44"/>
              <w:lang w:val="en-GB"/>
            </w:rPr>
            <w:t xml:space="preserve">Music Centre </w:t>
          </w:r>
          <w:r w:rsidR="00333346" w:rsidRPr="00DD68C7">
            <w:rPr>
              <w:color w:val="000000" w:themeColor="text1"/>
              <w:sz w:val="24"/>
              <w:szCs w:val="44"/>
              <w:lang w:val="en-GB"/>
            </w:rPr>
            <w:t>K</w:t>
          </w:r>
          <w:r w:rsidR="001A4CF3" w:rsidRPr="00DD68C7">
            <w:rPr>
              <w:color w:val="000000" w:themeColor="text1"/>
              <w:sz w:val="24"/>
              <w:szCs w:val="44"/>
              <w:lang w:val="en-GB"/>
            </w:rPr>
            <w:t>uopio</w:t>
          </w:r>
          <w:r w:rsidRPr="00DD68C7">
            <w:rPr>
              <w:color w:val="000000" w:themeColor="text1"/>
              <w:sz w:val="24"/>
              <w:szCs w:val="44"/>
              <w:lang w:val="en-GB"/>
            </w:rPr>
            <w:t>, Finland</w:t>
          </w:r>
        </w:p>
      </w:tc>
    </w:tr>
  </w:tbl>
  <w:p w:rsidR="0070031F" w:rsidRPr="00F462FE" w:rsidRDefault="0070031F" w:rsidP="00F462FE">
    <w:pPr>
      <w:spacing w:line="240" w:lineRule="auto"/>
      <w:rPr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2C" w:rsidRDefault="009954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33681" o:spid="_x0000_s2050" type="#_x0000_t136" style="position:absolute;margin-left:0;margin-top:0;width:522.65pt;height:15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LY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8EB"/>
    <w:multiLevelType w:val="hybridMultilevel"/>
    <w:tmpl w:val="D354BEF6"/>
    <w:lvl w:ilvl="0" w:tplc="185860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95C"/>
    <w:multiLevelType w:val="hybridMultilevel"/>
    <w:tmpl w:val="C854D90C"/>
    <w:lvl w:ilvl="0" w:tplc="7C843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B9D"/>
    <w:multiLevelType w:val="hybridMultilevel"/>
    <w:tmpl w:val="597A34F2"/>
    <w:lvl w:ilvl="0" w:tplc="FD56593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710C"/>
    <w:multiLevelType w:val="hybridMultilevel"/>
    <w:tmpl w:val="621E786C"/>
    <w:lvl w:ilvl="0" w:tplc="080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7639"/>
    <w:multiLevelType w:val="hybridMultilevel"/>
    <w:tmpl w:val="79181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11B3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55DB5"/>
    <w:multiLevelType w:val="hybridMultilevel"/>
    <w:tmpl w:val="5F48C520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D39"/>
    <w:multiLevelType w:val="hybridMultilevel"/>
    <w:tmpl w:val="62C22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138F0"/>
    <w:multiLevelType w:val="hybridMultilevel"/>
    <w:tmpl w:val="15444E6C"/>
    <w:lvl w:ilvl="0" w:tplc="28EC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A7002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4E7"/>
    <w:multiLevelType w:val="hybridMultilevel"/>
    <w:tmpl w:val="BBB482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94E14"/>
    <w:multiLevelType w:val="hybridMultilevel"/>
    <w:tmpl w:val="2F1A8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203EC"/>
    <w:multiLevelType w:val="hybridMultilevel"/>
    <w:tmpl w:val="45D2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18CF"/>
    <w:multiLevelType w:val="hybridMultilevel"/>
    <w:tmpl w:val="0F2C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77BD8"/>
    <w:multiLevelType w:val="hybridMultilevel"/>
    <w:tmpl w:val="9D704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E18F0"/>
    <w:multiLevelType w:val="hybridMultilevel"/>
    <w:tmpl w:val="ABBA95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6772B"/>
    <w:multiLevelType w:val="hybridMultilevel"/>
    <w:tmpl w:val="0F825ED8"/>
    <w:lvl w:ilvl="0" w:tplc="0406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00D38"/>
    <w:multiLevelType w:val="hybridMultilevel"/>
    <w:tmpl w:val="ACD04DAE"/>
    <w:lvl w:ilvl="0" w:tplc="FD56593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37E3F"/>
    <w:multiLevelType w:val="hybridMultilevel"/>
    <w:tmpl w:val="20F6D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E7EE2"/>
    <w:multiLevelType w:val="hybridMultilevel"/>
    <w:tmpl w:val="F68CF570"/>
    <w:lvl w:ilvl="0" w:tplc="FD56593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24D8E"/>
    <w:multiLevelType w:val="hybridMultilevel"/>
    <w:tmpl w:val="233056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0890"/>
    <w:multiLevelType w:val="hybridMultilevel"/>
    <w:tmpl w:val="27DEDE64"/>
    <w:lvl w:ilvl="0" w:tplc="148A5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60BA6"/>
    <w:multiLevelType w:val="hybridMultilevel"/>
    <w:tmpl w:val="46D0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E6E4A"/>
    <w:multiLevelType w:val="hybridMultilevel"/>
    <w:tmpl w:val="C62AD404"/>
    <w:lvl w:ilvl="0" w:tplc="63ECB1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17FC3"/>
    <w:multiLevelType w:val="hybridMultilevel"/>
    <w:tmpl w:val="646631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B0772"/>
    <w:multiLevelType w:val="hybridMultilevel"/>
    <w:tmpl w:val="B26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35BCA"/>
    <w:multiLevelType w:val="hybridMultilevel"/>
    <w:tmpl w:val="18DAA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C1F17"/>
    <w:multiLevelType w:val="hybridMultilevel"/>
    <w:tmpl w:val="B7942EAE"/>
    <w:lvl w:ilvl="0" w:tplc="71D0CF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5196E"/>
    <w:multiLevelType w:val="hybridMultilevel"/>
    <w:tmpl w:val="89FE7F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4557FA"/>
    <w:multiLevelType w:val="hybridMultilevel"/>
    <w:tmpl w:val="A96E66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E1DD9"/>
    <w:multiLevelType w:val="hybridMultilevel"/>
    <w:tmpl w:val="95A8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55050"/>
    <w:multiLevelType w:val="hybridMultilevel"/>
    <w:tmpl w:val="9CEED57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266A7"/>
    <w:multiLevelType w:val="hybridMultilevel"/>
    <w:tmpl w:val="DE6C7C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150D58"/>
    <w:multiLevelType w:val="hybridMultilevel"/>
    <w:tmpl w:val="125A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20"/>
  </w:num>
  <w:num w:numId="5">
    <w:abstractNumId w:val="29"/>
  </w:num>
  <w:num w:numId="6">
    <w:abstractNumId w:val="0"/>
  </w:num>
  <w:num w:numId="7">
    <w:abstractNumId w:val="24"/>
  </w:num>
  <w:num w:numId="8">
    <w:abstractNumId w:val="28"/>
  </w:num>
  <w:num w:numId="9">
    <w:abstractNumId w:val="27"/>
  </w:num>
  <w:num w:numId="10">
    <w:abstractNumId w:val="16"/>
  </w:num>
  <w:num w:numId="11">
    <w:abstractNumId w:val="32"/>
  </w:num>
  <w:num w:numId="12">
    <w:abstractNumId w:val="6"/>
  </w:num>
  <w:num w:numId="13">
    <w:abstractNumId w:val="8"/>
  </w:num>
  <w:num w:numId="14">
    <w:abstractNumId w:val="18"/>
  </w:num>
  <w:num w:numId="15">
    <w:abstractNumId w:val="4"/>
  </w:num>
  <w:num w:numId="16">
    <w:abstractNumId w:val="7"/>
  </w:num>
  <w:num w:numId="17">
    <w:abstractNumId w:val="9"/>
  </w:num>
  <w:num w:numId="18">
    <w:abstractNumId w:val="31"/>
  </w:num>
  <w:num w:numId="19">
    <w:abstractNumId w:val="10"/>
  </w:num>
  <w:num w:numId="20">
    <w:abstractNumId w:val="13"/>
  </w:num>
  <w:num w:numId="21">
    <w:abstractNumId w:val="5"/>
  </w:num>
  <w:num w:numId="22">
    <w:abstractNumId w:val="30"/>
  </w:num>
  <w:num w:numId="23">
    <w:abstractNumId w:val="11"/>
  </w:num>
  <w:num w:numId="24">
    <w:abstractNumId w:val="3"/>
  </w:num>
  <w:num w:numId="25">
    <w:abstractNumId w:val="25"/>
  </w:num>
  <w:num w:numId="26">
    <w:abstractNumId w:val="33"/>
  </w:num>
  <w:num w:numId="27">
    <w:abstractNumId w:val="12"/>
  </w:num>
  <w:num w:numId="28">
    <w:abstractNumId w:val="23"/>
  </w:num>
  <w:num w:numId="29">
    <w:abstractNumId w:val="19"/>
  </w:num>
  <w:num w:numId="30">
    <w:abstractNumId w:val="2"/>
  </w:num>
  <w:num w:numId="31">
    <w:abstractNumId w:val="1"/>
  </w:num>
  <w:num w:numId="32">
    <w:abstractNumId w:val="1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8"/>
    <w:rsid w:val="0000096E"/>
    <w:rsid w:val="0000220E"/>
    <w:rsid w:val="000052D5"/>
    <w:rsid w:val="00005A5A"/>
    <w:rsid w:val="00006B0C"/>
    <w:rsid w:val="0000750D"/>
    <w:rsid w:val="00026E04"/>
    <w:rsid w:val="00032FA6"/>
    <w:rsid w:val="00033D95"/>
    <w:rsid w:val="00036133"/>
    <w:rsid w:val="000378EF"/>
    <w:rsid w:val="0004097B"/>
    <w:rsid w:val="00041E0A"/>
    <w:rsid w:val="00045EAF"/>
    <w:rsid w:val="0004697A"/>
    <w:rsid w:val="000519E1"/>
    <w:rsid w:val="000530CF"/>
    <w:rsid w:val="000572EE"/>
    <w:rsid w:val="00066BD7"/>
    <w:rsid w:val="00067AEA"/>
    <w:rsid w:val="00072284"/>
    <w:rsid w:val="00075D3E"/>
    <w:rsid w:val="000855C8"/>
    <w:rsid w:val="00085FA9"/>
    <w:rsid w:val="00093113"/>
    <w:rsid w:val="00093855"/>
    <w:rsid w:val="0009523F"/>
    <w:rsid w:val="000A18F5"/>
    <w:rsid w:val="000A58C9"/>
    <w:rsid w:val="000A76A5"/>
    <w:rsid w:val="000B244A"/>
    <w:rsid w:val="000B7B2E"/>
    <w:rsid w:val="000C0391"/>
    <w:rsid w:val="000C7A91"/>
    <w:rsid w:val="000D2DF2"/>
    <w:rsid w:val="000D3585"/>
    <w:rsid w:val="000D4EE5"/>
    <w:rsid w:val="000D60F3"/>
    <w:rsid w:val="000E0180"/>
    <w:rsid w:val="000E4477"/>
    <w:rsid w:val="000E4A79"/>
    <w:rsid w:val="000E4B65"/>
    <w:rsid w:val="001036D3"/>
    <w:rsid w:val="001039FB"/>
    <w:rsid w:val="00110C89"/>
    <w:rsid w:val="00111E6B"/>
    <w:rsid w:val="001168B5"/>
    <w:rsid w:val="001217A3"/>
    <w:rsid w:val="00121C83"/>
    <w:rsid w:val="00123A48"/>
    <w:rsid w:val="00126B58"/>
    <w:rsid w:val="00130331"/>
    <w:rsid w:val="00132CDE"/>
    <w:rsid w:val="00135BBD"/>
    <w:rsid w:val="00143980"/>
    <w:rsid w:val="00154860"/>
    <w:rsid w:val="00170387"/>
    <w:rsid w:val="001713DC"/>
    <w:rsid w:val="001860FA"/>
    <w:rsid w:val="00195375"/>
    <w:rsid w:val="001A3257"/>
    <w:rsid w:val="001A4CF3"/>
    <w:rsid w:val="001A7A13"/>
    <w:rsid w:val="001B67FC"/>
    <w:rsid w:val="001C7821"/>
    <w:rsid w:val="001D1E62"/>
    <w:rsid w:val="001D2A12"/>
    <w:rsid w:val="001D5054"/>
    <w:rsid w:val="001D65AF"/>
    <w:rsid w:val="001E2972"/>
    <w:rsid w:val="001E2C29"/>
    <w:rsid w:val="001E4237"/>
    <w:rsid w:val="001E46F8"/>
    <w:rsid w:val="001E53B6"/>
    <w:rsid w:val="001E6D39"/>
    <w:rsid w:val="00201AE4"/>
    <w:rsid w:val="00202C77"/>
    <w:rsid w:val="00202F98"/>
    <w:rsid w:val="00202FF0"/>
    <w:rsid w:val="00203CB8"/>
    <w:rsid w:val="002134BC"/>
    <w:rsid w:val="00222D5D"/>
    <w:rsid w:val="002272CD"/>
    <w:rsid w:val="00227ADC"/>
    <w:rsid w:val="00230872"/>
    <w:rsid w:val="00235038"/>
    <w:rsid w:val="0024784F"/>
    <w:rsid w:val="00251E4F"/>
    <w:rsid w:val="002530A5"/>
    <w:rsid w:val="002531F1"/>
    <w:rsid w:val="002602E6"/>
    <w:rsid w:val="00283B0D"/>
    <w:rsid w:val="0029720A"/>
    <w:rsid w:val="002A2A54"/>
    <w:rsid w:val="002B0593"/>
    <w:rsid w:val="002C6550"/>
    <w:rsid w:val="002D3F4A"/>
    <w:rsid w:val="002D6118"/>
    <w:rsid w:val="002E1CDA"/>
    <w:rsid w:val="002E38C3"/>
    <w:rsid w:val="002E7D5E"/>
    <w:rsid w:val="002F1B45"/>
    <w:rsid w:val="002F2BD0"/>
    <w:rsid w:val="002F425B"/>
    <w:rsid w:val="002F51AB"/>
    <w:rsid w:val="002F7CCA"/>
    <w:rsid w:val="00300D97"/>
    <w:rsid w:val="00306DC2"/>
    <w:rsid w:val="00315634"/>
    <w:rsid w:val="0031794A"/>
    <w:rsid w:val="00321007"/>
    <w:rsid w:val="00322B3D"/>
    <w:rsid w:val="00325994"/>
    <w:rsid w:val="003276D9"/>
    <w:rsid w:val="00327EFD"/>
    <w:rsid w:val="00333346"/>
    <w:rsid w:val="00337A8A"/>
    <w:rsid w:val="00345598"/>
    <w:rsid w:val="0034720E"/>
    <w:rsid w:val="00357912"/>
    <w:rsid w:val="00357B48"/>
    <w:rsid w:val="00361297"/>
    <w:rsid w:val="0036314C"/>
    <w:rsid w:val="003766B0"/>
    <w:rsid w:val="00377A43"/>
    <w:rsid w:val="003909B5"/>
    <w:rsid w:val="00391F8D"/>
    <w:rsid w:val="00392254"/>
    <w:rsid w:val="00392D8B"/>
    <w:rsid w:val="003961BE"/>
    <w:rsid w:val="003A2C29"/>
    <w:rsid w:val="003B1D04"/>
    <w:rsid w:val="003B1EB9"/>
    <w:rsid w:val="003B2CC5"/>
    <w:rsid w:val="003C3143"/>
    <w:rsid w:val="003C43E6"/>
    <w:rsid w:val="003C4CBA"/>
    <w:rsid w:val="003C72BB"/>
    <w:rsid w:val="003D4111"/>
    <w:rsid w:val="003D5F35"/>
    <w:rsid w:val="003D6089"/>
    <w:rsid w:val="003E4F53"/>
    <w:rsid w:val="003F1DC6"/>
    <w:rsid w:val="003F4EA3"/>
    <w:rsid w:val="00402002"/>
    <w:rsid w:val="00403A0F"/>
    <w:rsid w:val="004048FF"/>
    <w:rsid w:val="00407373"/>
    <w:rsid w:val="0041626E"/>
    <w:rsid w:val="00420545"/>
    <w:rsid w:val="00420673"/>
    <w:rsid w:val="0042098A"/>
    <w:rsid w:val="00422E44"/>
    <w:rsid w:val="00427F61"/>
    <w:rsid w:val="00433F8B"/>
    <w:rsid w:val="00445BDF"/>
    <w:rsid w:val="00447CCD"/>
    <w:rsid w:val="00456488"/>
    <w:rsid w:val="004579B4"/>
    <w:rsid w:val="00460CF3"/>
    <w:rsid w:val="00461821"/>
    <w:rsid w:val="004618F5"/>
    <w:rsid w:val="00461930"/>
    <w:rsid w:val="00461CE9"/>
    <w:rsid w:val="00470857"/>
    <w:rsid w:val="00473781"/>
    <w:rsid w:val="00481894"/>
    <w:rsid w:val="00481B71"/>
    <w:rsid w:val="00484A5D"/>
    <w:rsid w:val="00485DB7"/>
    <w:rsid w:val="00492BBE"/>
    <w:rsid w:val="00493ED5"/>
    <w:rsid w:val="0049449A"/>
    <w:rsid w:val="004A036D"/>
    <w:rsid w:val="004A3148"/>
    <w:rsid w:val="004A39EB"/>
    <w:rsid w:val="004A491E"/>
    <w:rsid w:val="004A4D95"/>
    <w:rsid w:val="004A798B"/>
    <w:rsid w:val="004B293F"/>
    <w:rsid w:val="004B3914"/>
    <w:rsid w:val="004B4B79"/>
    <w:rsid w:val="004B79D0"/>
    <w:rsid w:val="004C04B2"/>
    <w:rsid w:val="004C2E4C"/>
    <w:rsid w:val="004C3C14"/>
    <w:rsid w:val="004D1A79"/>
    <w:rsid w:val="004D61BE"/>
    <w:rsid w:val="004E38E2"/>
    <w:rsid w:val="004E3BAF"/>
    <w:rsid w:val="004E3D74"/>
    <w:rsid w:val="004E6430"/>
    <w:rsid w:val="004E6684"/>
    <w:rsid w:val="004F17DE"/>
    <w:rsid w:val="004F2B89"/>
    <w:rsid w:val="0051316F"/>
    <w:rsid w:val="00523026"/>
    <w:rsid w:val="005347C4"/>
    <w:rsid w:val="00536E3F"/>
    <w:rsid w:val="00537B52"/>
    <w:rsid w:val="00537F86"/>
    <w:rsid w:val="005570B1"/>
    <w:rsid w:val="00585D93"/>
    <w:rsid w:val="005862A5"/>
    <w:rsid w:val="00590538"/>
    <w:rsid w:val="0059145A"/>
    <w:rsid w:val="00592E52"/>
    <w:rsid w:val="00593ED0"/>
    <w:rsid w:val="005A0805"/>
    <w:rsid w:val="005A797F"/>
    <w:rsid w:val="005B0CDD"/>
    <w:rsid w:val="005B35A9"/>
    <w:rsid w:val="005B3868"/>
    <w:rsid w:val="005B6326"/>
    <w:rsid w:val="005F0B3C"/>
    <w:rsid w:val="005F0D49"/>
    <w:rsid w:val="005F2442"/>
    <w:rsid w:val="005F7C0F"/>
    <w:rsid w:val="006007BF"/>
    <w:rsid w:val="00604676"/>
    <w:rsid w:val="00605F99"/>
    <w:rsid w:val="006224B4"/>
    <w:rsid w:val="00635507"/>
    <w:rsid w:val="006410D8"/>
    <w:rsid w:val="006416B2"/>
    <w:rsid w:val="006420A4"/>
    <w:rsid w:val="00643A00"/>
    <w:rsid w:val="00652EEC"/>
    <w:rsid w:val="00653094"/>
    <w:rsid w:val="00654D69"/>
    <w:rsid w:val="006552DF"/>
    <w:rsid w:val="00662BDF"/>
    <w:rsid w:val="00664608"/>
    <w:rsid w:val="006650FE"/>
    <w:rsid w:val="006657E4"/>
    <w:rsid w:val="006666EA"/>
    <w:rsid w:val="0066721E"/>
    <w:rsid w:val="0067680D"/>
    <w:rsid w:val="006773A5"/>
    <w:rsid w:val="00680307"/>
    <w:rsid w:val="00681F09"/>
    <w:rsid w:val="00683B9C"/>
    <w:rsid w:val="00684A01"/>
    <w:rsid w:val="00686806"/>
    <w:rsid w:val="006917D8"/>
    <w:rsid w:val="00695310"/>
    <w:rsid w:val="006A0A4B"/>
    <w:rsid w:val="006A2304"/>
    <w:rsid w:val="006A2729"/>
    <w:rsid w:val="006A48E0"/>
    <w:rsid w:val="006A6333"/>
    <w:rsid w:val="006B104E"/>
    <w:rsid w:val="006C0DDC"/>
    <w:rsid w:val="006C144A"/>
    <w:rsid w:val="006D00B1"/>
    <w:rsid w:val="006D3CB3"/>
    <w:rsid w:val="006D50D1"/>
    <w:rsid w:val="006D7462"/>
    <w:rsid w:val="006E0EB9"/>
    <w:rsid w:val="006F06E4"/>
    <w:rsid w:val="006F6CD4"/>
    <w:rsid w:val="0070031F"/>
    <w:rsid w:val="00702FA3"/>
    <w:rsid w:val="0071219A"/>
    <w:rsid w:val="00722CE9"/>
    <w:rsid w:val="007267DF"/>
    <w:rsid w:val="00726ED3"/>
    <w:rsid w:val="00732027"/>
    <w:rsid w:val="007322D1"/>
    <w:rsid w:val="00740932"/>
    <w:rsid w:val="00740EE1"/>
    <w:rsid w:val="00741432"/>
    <w:rsid w:val="007427AA"/>
    <w:rsid w:val="007441E1"/>
    <w:rsid w:val="00744731"/>
    <w:rsid w:val="00745AAC"/>
    <w:rsid w:val="0074610D"/>
    <w:rsid w:val="00754578"/>
    <w:rsid w:val="00763CA0"/>
    <w:rsid w:val="00763E38"/>
    <w:rsid w:val="007703E7"/>
    <w:rsid w:val="007767F9"/>
    <w:rsid w:val="00782897"/>
    <w:rsid w:val="00783034"/>
    <w:rsid w:val="0078428A"/>
    <w:rsid w:val="007878F4"/>
    <w:rsid w:val="0079071B"/>
    <w:rsid w:val="00797CCE"/>
    <w:rsid w:val="007A025B"/>
    <w:rsid w:val="007A6601"/>
    <w:rsid w:val="007B4A4F"/>
    <w:rsid w:val="007C16A7"/>
    <w:rsid w:val="007C1DC8"/>
    <w:rsid w:val="007C4571"/>
    <w:rsid w:val="007C6188"/>
    <w:rsid w:val="007D1170"/>
    <w:rsid w:val="007D6292"/>
    <w:rsid w:val="007E15D3"/>
    <w:rsid w:val="007E1C96"/>
    <w:rsid w:val="007F0F29"/>
    <w:rsid w:val="007F512C"/>
    <w:rsid w:val="007F660A"/>
    <w:rsid w:val="00800DF7"/>
    <w:rsid w:val="00806611"/>
    <w:rsid w:val="0081559D"/>
    <w:rsid w:val="00820204"/>
    <w:rsid w:val="00820B40"/>
    <w:rsid w:val="0083406B"/>
    <w:rsid w:val="00835F5E"/>
    <w:rsid w:val="00846B46"/>
    <w:rsid w:val="00855175"/>
    <w:rsid w:val="00856D32"/>
    <w:rsid w:val="00856DD8"/>
    <w:rsid w:val="00866CE0"/>
    <w:rsid w:val="00877DAC"/>
    <w:rsid w:val="00884BE0"/>
    <w:rsid w:val="00887945"/>
    <w:rsid w:val="00890FA7"/>
    <w:rsid w:val="00892B19"/>
    <w:rsid w:val="00894F9E"/>
    <w:rsid w:val="008950B1"/>
    <w:rsid w:val="008A22FD"/>
    <w:rsid w:val="008A627B"/>
    <w:rsid w:val="008A6F6D"/>
    <w:rsid w:val="008A7CD8"/>
    <w:rsid w:val="008B0E3C"/>
    <w:rsid w:val="008B2BD8"/>
    <w:rsid w:val="008B2EA8"/>
    <w:rsid w:val="008B304E"/>
    <w:rsid w:val="008B505C"/>
    <w:rsid w:val="008B63F1"/>
    <w:rsid w:val="008B7D5A"/>
    <w:rsid w:val="008C2DA9"/>
    <w:rsid w:val="008C6CE5"/>
    <w:rsid w:val="008D0AE8"/>
    <w:rsid w:val="008E13C7"/>
    <w:rsid w:val="008E1DF7"/>
    <w:rsid w:val="0090215A"/>
    <w:rsid w:val="00904E95"/>
    <w:rsid w:val="009070AA"/>
    <w:rsid w:val="00907EAF"/>
    <w:rsid w:val="00912F06"/>
    <w:rsid w:val="00916723"/>
    <w:rsid w:val="00922BB5"/>
    <w:rsid w:val="00930B21"/>
    <w:rsid w:val="00930F5D"/>
    <w:rsid w:val="00931553"/>
    <w:rsid w:val="00940FAA"/>
    <w:rsid w:val="00946D63"/>
    <w:rsid w:val="00947F21"/>
    <w:rsid w:val="00952431"/>
    <w:rsid w:val="00952E02"/>
    <w:rsid w:val="00955028"/>
    <w:rsid w:val="009554B6"/>
    <w:rsid w:val="0095623E"/>
    <w:rsid w:val="00956F2C"/>
    <w:rsid w:val="00961C6C"/>
    <w:rsid w:val="00963520"/>
    <w:rsid w:val="00971C9C"/>
    <w:rsid w:val="009771C4"/>
    <w:rsid w:val="00986BBC"/>
    <w:rsid w:val="00987916"/>
    <w:rsid w:val="00995425"/>
    <w:rsid w:val="00995E81"/>
    <w:rsid w:val="009A1B31"/>
    <w:rsid w:val="009B2595"/>
    <w:rsid w:val="009B46E8"/>
    <w:rsid w:val="009B7F2B"/>
    <w:rsid w:val="009C0EF5"/>
    <w:rsid w:val="009C24B7"/>
    <w:rsid w:val="009C5EF0"/>
    <w:rsid w:val="009D295E"/>
    <w:rsid w:val="009D3C5A"/>
    <w:rsid w:val="009D65DE"/>
    <w:rsid w:val="009D79CA"/>
    <w:rsid w:val="009E32E3"/>
    <w:rsid w:val="009E612C"/>
    <w:rsid w:val="009F51A6"/>
    <w:rsid w:val="00A01A04"/>
    <w:rsid w:val="00A135E8"/>
    <w:rsid w:val="00A20810"/>
    <w:rsid w:val="00A209FA"/>
    <w:rsid w:val="00A241BD"/>
    <w:rsid w:val="00A25CC6"/>
    <w:rsid w:val="00A26165"/>
    <w:rsid w:val="00A31009"/>
    <w:rsid w:val="00A35770"/>
    <w:rsid w:val="00A41190"/>
    <w:rsid w:val="00A41866"/>
    <w:rsid w:val="00A435B1"/>
    <w:rsid w:val="00A5136D"/>
    <w:rsid w:val="00A5220B"/>
    <w:rsid w:val="00A54ADF"/>
    <w:rsid w:val="00A55090"/>
    <w:rsid w:val="00A55381"/>
    <w:rsid w:val="00A606D6"/>
    <w:rsid w:val="00A655BE"/>
    <w:rsid w:val="00A70064"/>
    <w:rsid w:val="00A731BA"/>
    <w:rsid w:val="00A74212"/>
    <w:rsid w:val="00A74A39"/>
    <w:rsid w:val="00A801AC"/>
    <w:rsid w:val="00A8241C"/>
    <w:rsid w:val="00A852CD"/>
    <w:rsid w:val="00A85937"/>
    <w:rsid w:val="00A85DB1"/>
    <w:rsid w:val="00A8697A"/>
    <w:rsid w:val="00A93912"/>
    <w:rsid w:val="00A959A6"/>
    <w:rsid w:val="00AA4892"/>
    <w:rsid w:val="00AA5F93"/>
    <w:rsid w:val="00AB6B6C"/>
    <w:rsid w:val="00AB7117"/>
    <w:rsid w:val="00AB7A23"/>
    <w:rsid w:val="00AC15BC"/>
    <w:rsid w:val="00AC16D5"/>
    <w:rsid w:val="00AC2666"/>
    <w:rsid w:val="00AC2C92"/>
    <w:rsid w:val="00AD0655"/>
    <w:rsid w:val="00AD4B81"/>
    <w:rsid w:val="00AD4F9E"/>
    <w:rsid w:val="00AE08C5"/>
    <w:rsid w:val="00AE2670"/>
    <w:rsid w:val="00AE5F7B"/>
    <w:rsid w:val="00AF6000"/>
    <w:rsid w:val="00AF6634"/>
    <w:rsid w:val="00AF6A68"/>
    <w:rsid w:val="00AF6ED0"/>
    <w:rsid w:val="00B01587"/>
    <w:rsid w:val="00B01FF4"/>
    <w:rsid w:val="00B12C84"/>
    <w:rsid w:val="00B205EE"/>
    <w:rsid w:val="00B23389"/>
    <w:rsid w:val="00B27B6D"/>
    <w:rsid w:val="00B30959"/>
    <w:rsid w:val="00B3608D"/>
    <w:rsid w:val="00B37414"/>
    <w:rsid w:val="00B422A2"/>
    <w:rsid w:val="00B5464E"/>
    <w:rsid w:val="00B611B0"/>
    <w:rsid w:val="00B6355F"/>
    <w:rsid w:val="00B64D72"/>
    <w:rsid w:val="00B6663A"/>
    <w:rsid w:val="00B81057"/>
    <w:rsid w:val="00B81639"/>
    <w:rsid w:val="00B90789"/>
    <w:rsid w:val="00B910C5"/>
    <w:rsid w:val="00B94578"/>
    <w:rsid w:val="00B95150"/>
    <w:rsid w:val="00BA3653"/>
    <w:rsid w:val="00BB1352"/>
    <w:rsid w:val="00BB7A15"/>
    <w:rsid w:val="00BC2348"/>
    <w:rsid w:val="00BC5800"/>
    <w:rsid w:val="00BD39EC"/>
    <w:rsid w:val="00BE0D54"/>
    <w:rsid w:val="00BE4996"/>
    <w:rsid w:val="00BF728E"/>
    <w:rsid w:val="00C05215"/>
    <w:rsid w:val="00C06022"/>
    <w:rsid w:val="00C1091E"/>
    <w:rsid w:val="00C13690"/>
    <w:rsid w:val="00C14986"/>
    <w:rsid w:val="00C156BE"/>
    <w:rsid w:val="00C16B2D"/>
    <w:rsid w:val="00C211B6"/>
    <w:rsid w:val="00C251D9"/>
    <w:rsid w:val="00C31E82"/>
    <w:rsid w:val="00C347C2"/>
    <w:rsid w:val="00C44E38"/>
    <w:rsid w:val="00C46F17"/>
    <w:rsid w:val="00C52E14"/>
    <w:rsid w:val="00C541AC"/>
    <w:rsid w:val="00C55BA0"/>
    <w:rsid w:val="00C56E6C"/>
    <w:rsid w:val="00C62C15"/>
    <w:rsid w:val="00C64162"/>
    <w:rsid w:val="00C70432"/>
    <w:rsid w:val="00C70B53"/>
    <w:rsid w:val="00C80968"/>
    <w:rsid w:val="00C9790F"/>
    <w:rsid w:val="00CA40EF"/>
    <w:rsid w:val="00CA6499"/>
    <w:rsid w:val="00CA7E03"/>
    <w:rsid w:val="00CB3A03"/>
    <w:rsid w:val="00CB3D26"/>
    <w:rsid w:val="00CC1380"/>
    <w:rsid w:val="00CC33AD"/>
    <w:rsid w:val="00CD059E"/>
    <w:rsid w:val="00CD229E"/>
    <w:rsid w:val="00CD4B14"/>
    <w:rsid w:val="00CD7F1F"/>
    <w:rsid w:val="00CE2DC8"/>
    <w:rsid w:val="00CF3B62"/>
    <w:rsid w:val="00CF4A4F"/>
    <w:rsid w:val="00CF5C8E"/>
    <w:rsid w:val="00D006A2"/>
    <w:rsid w:val="00D0273E"/>
    <w:rsid w:val="00D04179"/>
    <w:rsid w:val="00D052F7"/>
    <w:rsid w:val="00D15265"/>
    <w:rsid w:val="00D169E6"/>
    <w:rsid w:val="00D21592"/>
    <w:rsid w:val="00D229B3"/>
    <w:rsid w:val="00D232F2"/>
    <w:rsid w:val="00D242F6"/>
    <w:rsid w:val="00D262E7"/>
    <w:rsid w:val="00D306A9"/>
    <w:rsid w:val="00D37AFB"/>
    <w:rsid w:val="00D61B87"/>
    <w:rsid w:val="00D63762"/>
    <w:rsid w:val="00D63F46"/>
    <w:rsid w:val="00D6486F"/>
    <w:rsid w:val="00D83CB5"/>
    <w:rsid w:val="00D8405E"/>
    <w:rsid w:val="00D90DDE"/>
    <w:rsid w:val="00DA032C"/>
    <w:rsid w:val="00DA5528"/>
    <w:rsid w:val="00DB00DA"/>
    <w:rsid w:val="00DB0623"/>
    <w:rsid w:val="00DC733E"/>
    <w:rsid w:val="00DC7E2C"/>
    <w:rsid w:val="00DD4C7E"/>
    <w:rsid w:val="00DD66D9"/>
    <w:rsid w:val="00DD68C7"/>
    <w:rsid w:val="00DE1E90"/>
    <w:rsid w:val="00DE2D3A"/>
    <w:rsid w:val="00DE5AED"/>
    <w:rsid w:val="00DF3C93"/>
    <w:rsid w:val="00DF7661"/>
    <w:rsid w:val="00E04429"/>
    <w:rsid w:val="00E15DD8"/>
    <w:rsid w:val="00E16C93"/>
    <w:rsid w:val="00E20D5A"/>
    <w:rsid w:val="00E2172E"/>
    <w:rsid w:val="00E22043"/>
    <w:rsid w:val="00E25FD0"/>
    <w:rsid w:val="00E2732E"/>
    <w:rsid w:val="00E342CE"/>
    <w:rsid w:val="00E35E92"/>
    <w:rsid w:val="00E36017"/>
    <w:rsid w:val="00E36D41"/>
    <w:rsid w:val="00E377F7"/>
    <w:rsid w:val="00E44962"/>
    <w:rsid w:val="00E539AA"/>
    <w:rsid w:val="00E549B2"/>
    <w:rsid w:val="00E56C31"/>
    <w:rsid w:val="00E605E8"/>
    <w:rsid w:val="00E60D9D"/>
    <w:rsid w:val="00E62407"/>
    <w:rsid w:val="00E62FB5"/>
    <w:rsid w:val="00E70903"/>
    <w:rsid w:val="00E710C7"/>
    <w:rsid w:val="00E83DDA"/>
    <w:rsid w:val="00E87502"/>
    <w:rsid w:val="00E876BE"/>
    <w:rsid w:val="00E93814"/>
    <w:rsid w:val="00E94C66"/>
    <w:rsid w:val="00E97375"/>
    <w:rsid w:val="00EA513B"/>
    <w:rsid w:val="00EA6984"/>
    <w:rsid w:val="00EB3F1E"/>
    <w:rsid w:val="00EB62BB"/>
    <w:rsid w:val="00EC45CE"/>
    <w:rsid w:val="00EC75D3"/>
    <w:rsid w:val="00ED2F5D"/>
    <w:rsid w:val="00EE26BA"/>
    <w:rsid w:val="00EE5D86"/>
    <w:rsid w:val="00EE675D"/>
    <w:rsid w:val="00EF0419"/>
    <w:rsid w:val="00EF2BEB"/>
    <w:rsid w:val="00EF660A"/>
    <w:rsid w:val="00EF75D3"/>
    <w:rsid w:val="00F01B9C"/>
    <w:rsid w:val="00F024F1"/>
    <w:rsid w:val="00F06458"/>
    <w:rsid w:val="00F11815"/>
    <w:rsid w:val="00F13A02"/>
    <w:rsid w:val="00F1480C"/>
    <w:rsid w:val="00F14BA5"/>
    <w:rsid w:val="00F20BC5"/>
    <w:rsid w:val="00F21769"/>
    <w:rsid w:val="00F26D42"/>
    <w:rsid w:val="00F337F5"/>
    <w:rsid w:val="00F358FA"/>
    <w:rsid w:val="00F4406A"/>
    <w:rsid w:val="00F4413C"/>
    <w:rsid w:val="00F462FE"/>
    <w:rsid w:val="00F51B34"/>
    <w:rsid w:val="00F553E0"/>
    <w:rsid w:val="00F56183"/>
    <w:rsid w:val="00F6149B"/>
    <w:rsid w:val="00F61A00"/>
    <w:rsid w:val="00F61D8A"/>
    <w:rsid w:val="00F67B63"/>
    <w:rsid w:val="00F84612"/>
    <w:rsid w:val="00F85A71"/>
    <w:rsid w:val="00F85E5F"/>
    <w:rsid w:val="00F93430"/>
    <w:rsid w:val="00F9523D"/>
    <w:rsid w:val="00FA3E42"/>
    <w:rsid w:val="00FB7737"/>
    <w:rsid w:val="00FC4797"/>
    <w:rsid w:val="00FC6407"/>
    <w:rsid w:val="00FC64DC"/>
    <w:rsid w:val="00FC6FFC"/>
    <w:rsid w:val="00FD0804"/>
    <w:rsid w:val="00FD3153"/>
    <w:rsid w:val="00FD3C8E"/>
    <w:rsid w:val="00FD7B8A"/>
    <w:rsid w:val="00FE0325"/>
    <w:rsid w:val="00FE4A06"/>
    <w:rsid w:val="00FE5285"/>
    <w:rsid w:val="00FE6B12"/>
    <w:rsid w:val="00FF0AA4"/>
    <w:rsid w:val="00FF2186"/>
    <w:rsid w:val="00FF42C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031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70031F"/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A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17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5F0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031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2B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4B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B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B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A"/>
  </w:style>
  <w:style w:type="paragraph" w:styleId="Footer">
    <w:name w:val="footer"/>
    <w:basedOn w:val="Normal"/>
    <w:link w:val="FooterChar"/>
    <w:uiPriority w:val="99"/>
    <w:unhideWhenUsed/>
    <w:rsid w:val="0059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A"/>
  </w:style>
  <w:style w:type="paragraph" w:styleId="BalloonText">
    <w:name w:val="Balloon Text"/>
    <w:basedOn w:val="Normal"/>
    <w:link w:val="BalloonTextChar"/>
    <w:uiPriority w:val="99"/>
    <w:semiHidden/>
    <w:unhideWhenUsed/>
    <w:rsid w:val="0098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CDA"/>
    <w:rPr>
      <w:color w:val="0000FF"/>
      <w:u w:val="single"/>
    </w:rPr>
  </w:style>
  <w:style w:type="table" w:styleId="TableGrid">
    <w:name w:val="Table Grid"/>
    <w:basedOn w:val="TableNormal"/>
    <w:uiPriority w:val="59"/>
    <w:rsid w:val="0095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D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35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35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35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70031F"/>
    <w:rPr>
      <w:rFonts w:ascii="Helvetica" w:eastAsia="SimSun" w:hAnsi="Helvetica" w:cs="Helvetica"/>
      <w:b/>
      <w:bCs/>
      <w:color w:val="000000"/>
      <w:sz w:val="36"/>
      <w:szCs w:val="3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A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17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LightShading">
    <w:name w:val="Light Shading"/>
    <w:basedOn w:val="TableNormal"/>
    <w:uiPriority w:val="60"/>
    <w:rsid w:val="005F0D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51CF69D0E034C93C4BD5E294D71F0" ma:contentTypeVersion="0" ma:contentTypeDescription="Create a new document." ma:contentTypeScope="" ma:versionID="b00406c53d15501f1425b488d757b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ABFD9-37CC-4B6E-B932-4A434048E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5DCBF-4D36-4B97-AB9D-1B5C7C63A536}"/>
</file>

<file path=customXml/itemProps3.xml><?xml version="1.0" encoding="utf-8"?>
<ds:datastoreItem xmlns:ds="http://schemas.openxmlformats.org/officeDocument/2006/customXml" ds:itemID="{DF1D719B-8B3A-4338-A432-6A9C51126177}"/>
</file>

<file path=customXml/itemProps4.xml><?xml version="1.0" encoding="utf-8"?>
<ds:datastoreItem xmlns:ds="http://schemas.openxmlformats.org/officeDocument/2006/customXml" ds:itemID="{2C830779-254E-4D36-A5B2-B5C60E0D6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Blas</dc:creator>
  <cp:lastModifiedBy>VALENTINE, Nicole Britt</cp:lastModifiedBy>
  <cp:revision>3</cp:revision>
  <cp:lastPrinted>2013-12-05T08:47:00Z</cp:lastPrinted>
  <dcterms:created xsi:type="dcterms:W3CDTF">2015-06-22T10:22:00Z</dcterms:created>
  <dcterms:modified xsi:type="dcterms:W3CDTF">2015-06-22T10:59:00Z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0x01010048F51CF69D0E034C93C4BD5E294D71F0</vt:lpwstr>
  </property>
</Properties>
</file>