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BF" w:rsidRPr="00DD68C7" w:rsidRDefault="007C38BF" w:rsidP="007C38BF">
      <w:pPr>
        <w:pStyle w:val="Title"/>
        <w:pBdr>
          <w:bottom w:val="none" w:sz="0" w:space="0" w:color="auto"/>
        </w:pBdr>
        <w:ind w:left="72"/>
        <w:jc w:val="center"/>
        <w:rPr>
          <w:color w:val="000000" w:themeColor="text1"/>
          <w:sz w:val="24"/>
          <w:szCs w:val="44"/>
          <w:lang w:val="en-GB"/>
        </w:rPr>
      </w:pPr>
      <w:r>
        <w:rPr>
          <w:b/>
          <w:color w:val="000000" w:themeColor="text1"/>
          <w:sz w:val="28"/>
          <w:szCs w:val="44"/>
          <w:lang w:val="en-GB"/>
        </w:rPr>
        <w:t xml:space="preserve">FINLAND KUOPIA </w:t>
      </w:r>
      <w:r w:rsidRPr="00DD68C7">
        <w:rPr>
          <w:color w:val="000000" w:themeColor="text1"/>
          <w:sz w:val="24"/>
          <w:szCs w:val="44"/>
          <w:lang w:val="en-GB"/>
        </w:rPr>
        <w:t>Annual Business &amp;</w:t>
      </w:r>
    </w:p>
    <w:p w:rsidR="007C38BF" w:rsidRPr="00DD68C7" w:rsidRDefault="007C38BF" w:rsidP="007C38BF">
      <w:pPr>
        <w:pStyle w:val="Title"/>
        <w:pBdr>
          <w:bottom w:val="none" w:sz="0" w:space="0" w:color="auto"/>
        </w:pBdr>
        <w:ind w:left="72"/>
        <w:jc w:val="center"/>
        <w:rPr>
          <w:color w:val="000000" w:themeColor="text1"/>
          <w:sz w:val="24"/>
          <w:szCs w:val="44"/>
          <w:lang w:val="en-GB"/>
        </w:rPr>
      </w:pPr>
      <w:r w:rsidRPr="00DD68C7">
        <w:rPr>
          <w:color w:val="000000" w:themeColor="text1"/>
          <w:sz w:val="24"/>
          <w:szCs w:val="44"/>
          <w:lang w:val="en-GB"/>
        </w:rPr>
        <w:t>Technical Conference of the WHO European</w:t>
      </w:r>
    </w:p>
    <w:p w:rsidR="007C38BF" w:rsidRPr="00DD68C7" w:rsidRDefault="007C38BF" w:rsidP="007C38BF">
      <w:pPr>
        <w:pStyle w:val="Title"/>
        <w:pBdr>
          <w:bottom w:val="none" w:sz="0" w:space="0" w:color="auto"/>
        </w:pBdr>
        <w:ind w:left="72"/>
        <w:jc w:val="center"/>
        <w:rPr>
          <w:color w:val="000000" w:themeColor="text1"/>
          <w:sz w:val="24"/>
          <w:szCs w:val="44"/>
          <w:lang w:val="en-GB"/>
        </w:rPr>
      </w:pPr>
      <w:r w:rsidRPr="00DD68C7">
        <w:rPr>
          <w:color w:val="000000" w:themeColor="text1"/>
          <w:sz w:val="24"/>
          <w:szCs w:val="44"/>
          <w:lang w:val="en-GB"/>
        </w:rPr>
        <w:t>Healthy Cities Network and Network of European</w:t>
      </w:r>
    </w:p>
    <w:p w:rsidR="007C38BF" w:rsidRDefault="007C38BF" w:rsidP="007C38BF">
      <w:pPr>
        <w:pStyle w:val="Title"/>
        <w:pBdr>
          <w:bottom w:val="none" w:sz="0" w:space="0" w:color="auto"/>
        </w:pBdr>
        <w:ind w:left="72"/>
        <w:jc w:val="center"/>
        <w:rPr>
          <w:b/>
          <w:color w:val="000000" w:themeColor="text1"/>
          <w:sz w:val="28"/>
          <w:szCs w:val="44"/>
          <w:lang w:val="en-GB"/>
        </w:rPr>
      </w:pPr>
      <w:r w:rsidRPr="00DD68C7">
        <w:rPr>
          <w:color w:val="000000" w:themeColor="text1"/>
          <w:sz w:val="24"/>
          <w:szCs w:val="44"/>
          <w:lang w:val="en-GB"/>
        </w:rPr>
        <w:t xml:space="preserve">National </w:t>
      </w:r>
      <w:r w:rsidRPr="00DD68C7">
        <w:rPr>
          <w:noProof/>
          <w:sz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EFC56E" wp14:editId="53760179">
            <wp:simplePos x="0" y="0"/>
            <wp:positionH relativeFrom="column">
              <wp:posOffset>4993005</wp:posOffset>
            </wp:positionH>
            <wp:positionV relativeFrom="paragraph">
              <wp:posOffset>-1289685</wp:posOffset>
            </wp:positionV>
            <wp:extent cx="1113155" cy="139382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8C7">
        <w:rPr>
          <w:color w:val="000000" w:themeColor="text1"/>
          <w:sz w:val="24"/>
          <w:szCs w:val="44"/>
          <w:lang w:val="en-GB"/>
        </w:rPr>
        <w:t>Healthy Cities Networks,</w:t>
      </w:r>
      <w:r w:rsidR="00186D31">
        <w:rPr>
          <w:color w:val="000000" w:themeColor="text1"/>
          <w:sz w:val="24"/>
          <w:szCs w:val="44"/>
          <w:lang w:val="en-GB"/>
        </w:rPr>
        <w:t xml:space="preserve"> Music Centre, </w:t>
      </w:r>
      <w:proofErr w:type="spellStart"/>
      <w:r w:rsidR="00186D31">
        <w:rPr>
          <w:color w:val="000000" w:themeColor="text1"/>
          <w:sz w:val="24"/>
          <w:szCs w:val="44"/>
          <w:lang w:val="en-GB"/>
        </w:rPr>
        <w:t>Kuopia</w:t>
      </w:r>
      <w:proofErr w:type="spellEnd"/>
    </w:p>
    <w:p w:rsidR="007C38BF" w:rsidRPr="007C38BF" w:rsidRDefault="007C38BF" w:rsidP="007C38BF">
      <w:pPr>
        <w:rPr>
          <w:lang w:eastAsia="en-US"/>
        </w:rPr>
      </w:pPr>
    </w:p>
    <w:p w:rsidR="007C38BF" w:rsidRPr="00015C34" w:rsidRDefault="007C38BF" w:rsidP="007C38BF">
      <w:pPr>
        <w:pStyle w:val="Title"/>
        <w:pBdr>
          <w:bottom w:val="none" w:sz="0" w:space="0" w:color="auto"/>
        </w:pBdr>
        <w:ind w:left="72"/>
        <w:jc w:val="center"/>
        <w:rPr>
          <w:b/>
          <w:color w:val="0070C0"/>
          <w:sz w:val="44"/>
        </w:rPr>
      </w:pPr>
      <w:r w:rsidRPr="00015C34">
        <w:rPr>
          <w:b/>
          <w:color w:val="0070C0"/>
          <w:sz w:val="28"/>
          <w:szCs w:val="44"/>
          <w:lang w:val="en-GB"/>
        </w:rPr>
        <w:t>WORKSHOP: PREPARING FOR TRAINING IN HEALTH IN ALL POLICIES (HIAP) USING THE NEWLY LAUNCHED WHO HIAP TRAINING MANUAL</w:t>
      </w:r>
    </w:p>
    <w:p w:rsidR="00246EF9" w:rsidRDefault="00246EF9" w:rsidP="00246EF9">
      <w:pPr>
        <w:shd w:val="clear" w:color="auto" w:fill="FFFFFF"/>
        <w:spacing w:line="312" w:lineRule="auto"/>
        <w:jc w:val="center"/>
        <w:rPr>
          <w:b/>
          <w:lang w:val="en-US"/>
        </w:rPr>
      </w:pPr>
      <w:r>
        <w:rPr>
          <w:b/>
          <w:lang w:val="en-US"/>
        </w:rPr>
        <w:t>ANNOTATED AGENDA</w:t>
      </w:r>
    </w:p>
    <w:p w:rsidR="007C38BF" w:rsidRPr="00DD68C7" w:rsidRDefault="007C38BF" w:rsidP="007C3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Fonts w:ascii="Calibri" w:hAnsi="Calibri" w:cs="Calibri"/>
          <w:color w:val="000000"/>
          <w:sz w:val="28"/>
        </w:rPr>
      </w:pPr>
      <w:r w:rsidRPr="00DD68C7">
        <w:rPr>
          <w:rFonts w:ascii="Calibri" w:hAnsi="Calibri" w:cs="Calibri"/>
          <w:b/>
          <w:color w:val="000000"/>
          <w:sz w:val="28"/>
        </w:rPr>
        <w:t xml:space="preserve">Workshop overview: </w:t>
      </w:r>
      <w:r w:rsidRPr="00DD68C7">
        <w:rPr>
          <w:rFonts w:ascii="Calibri" w:hAnsi="Calibri" w:cs="Calibri"/>
          <w:color w:val="000000"/>
          <w:sz w:val="28"/>
        </w:rPr>
        <w:t xml:space="preserve">A 4-hour workshop aims to provide participants with an overview of WHO’s training manual and initiative. </w:t>
      </w:r>
    </w:p>
    <w:p w:rsidR="007C38BF" w:rsidRPr="00336388" w:rsidRDefault="007C38BF" w:rsidP="007C3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rFonts w:ascii="Calibri" w:hAnsi="Calibri" w:cs="Calibri"/>
          <w:b/>
          <w:color w:val="000000"/>
          <w:sz w:val="8"/>
        </w:rPr>
      </w:pPr>
    </w:p>
    <w:p w:rsidR="007C38BF" w:rsidRPr="00DD68C7" w:rsidRDefault="007C38BF" w:rsidP="007C3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sz w:val="28"/>
          <w:lang w:val="en-US"/>
        </w:rPr>
      </w:pPr>
      <w:r w:rsidRPr="00DD68C7">
        <w:rPr>
          <w:b/>
          <w:sz w:val="28"/>
          <w:lang w:val="en-US"/>
        </w:rPr>
        <w:t>Pre-work:</w:t>
      </w:r>
      <w:r w:rsidRPr="00DD68C7">
        <w:rPr>
          <w:sz w:val="28"/>
          <w:lang w:val="en-US"/>
        </w:rPr>
        <w:t xml:space="preserve"> DVD overview by </w:t>
      </w:r>
      <w:proofErr w:type="spellStart"/>
      <w:r w:rsidRPr="00DD68C7">
        <w:rPr>
          <w:sz w:val="28"/>
          <w:lang w:val="en-US"/>
        </w:rPr>
        <w:t>Ilona</w:t>
      </w:r>
      <w:proofErr w:type="spellEnd"/>
      <w:r w:rsidRPr="00DD68C7">
        <w:rPr>
          <w:sz w:val="28"/>
          <w:lang w:val="en-US"/>
        </w:rPr>
        <w:t xml:space="preserve"> </w:t>
      </w:r>
      <w:proofErr w:type="spellStart"/>
      <w:r w:rsidRPr="00DD68C7">
        <w:rPr>
          <w:sz w:val="28"/>
          <w:lang w:val="en-US"/>
        </w:rPr>
        <w:t>Kickbusch</w:t>
      </w:r>
      <w:proofErr w:type="spellEnd"/>
      <w:r w:rsidRPr="00DD68C7">
        <w:rPr>
          <w:sz w:val="28"/>
          <w:lang w:val="en-US"/>
        </w:rPr>
        <w:t xml:space="preserve"> </w:t>
      </w:r>
    </w:p>
    <w:p w:rsidR="007C38BF" w:rsidRPr="00DD68C7" w:rsidRDefault="007C38BF" w:rsidP="007C3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b/>
          <w:sz w:val="28"/>
          <w:lang w:val="en-US"/>
        </w:rPr>
      </w:pPr>
      <w:r w:rsidRPr="00DD68C7">
        <w:rPr>
          <w:b/>
          <w:sz w:val="28"/>
          <w:lang w:val="en-US"/>
        </w:rPr>
        <w:t xml:space="preserve">DAY 1 - 24 June: 16.00 - 18.00  </w:t>
      </w:r>
      <w:r w:rsidRPr="00DD68C7">
        <w:rPr>
          <w:sz w:val="28"/>
          <w:lang w:val="en-US"/>
        </w:rPr>
        <w:t xml:space="preserve">- Overview of training; Central principles of </w:t>
      </w:r>
      <w:proofErr w:type="spellStart"/>
      <w:r w:rsidRPr="00DD68C7">
        <w:rPr>
          <w:sz w:val="28"/>
          <w:lang w:val="en-US"/>
        </w:rPr>
        <w:t>HiAP</w:t>
      </w:r>
      <w:proofErr w:type="spellEnd"/>
      <w:r w:rsidRPr="00DD68C7">
        <w:rPr>
          <w:sz w:val="28"/>
          <w:lang w:val="en-US"/>
        </w:rPr>
        <w:t xml:space="preserve"> and WHO framework for action</w:t>
      </w:r>
      <w:r w:rsidR="00550EF1">
        <w:rPr>
          <w:sz w:val="28"/>
          <w:lang w:val="en-US"/>
        </w:rPr>
        <w:t xml:space="preserve">; </w:t>
      </w:r>
      <w:proofErr w:type="spellStart"/>
      <w:r w:rsidR="00550EF1">
        <w:rPr>
          <w:sz w:val="28"/>
          <w:lang w:val="en-US"/>
        </w:rPr>
        <w:t>I</w:t>
      </w:r>
      <w:r>
        <w:rPr>
          <w:sz w:val="28"/>
          <w:lang w:val="en-US"/>
        </w:rPr>
        <w:t>ntersectoral</w:t>
      </w:r>
      <w:proofErr w:type="spellEnd"/>
      <w:r>
        <w:rPr>
          <w:sz w:val="28"/>
          <w:lang w:val="en-US"/>
        </w:rPr>
        <w:t xml:space="preserve"> collaboration </w:t>
      </w:r>
      <w:r w:rsidRPr="00DD68C7">
        <w:rPr>
          <w:sz w:val="28"/>
          <w:lang w:val="en-US"/>
        </w:rPr>
        <w:t>examples</w:t>
      </w:r>
      <w:r>
        <w:rPr>
          <w:sz w:val="28"/>
          <w:lang w:val="en-US"/>
        </w:rPr>
        <w:t xml:space="preserve"> for health equity</w:t>
      </w:r>
      <w:r w:rsidRPr="00DD68C7">
        <w:rPr>
          <w:b/>
          <w:sz w:val="28"/>
          <w:lang w:val="en-US"/>
        </w:rPr>
        <w:t xml:space="preserve"> </w:t>
      </w:r>
    </w:p>
    <w:p w:rsidR="007C38BF" w:rsidRPr="00DD68C7" w:rsidRDefault="007C38BF" w:rsidP="007C3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sz w:val="28"/>
          <w:lang w:val="en-US"/>
        </w:rPr>
      </w:pPr>
      <w:r w:rsidRPr="00DD68C7">
        <w:rPr>
          <w:b/>
          <w:sz w:val="28"/>
          <w:lang w:val="en-US"/>
        </w:rPr>
        <w:t xml:space="preserve">DAY 2 - 25 June: 11.00 - 13.00 </w:t>
      </w:r>
      <w:r w:rsidRPr="00DD68C7">
        <w:rPr>
          <w:sz w:val="28"/>
          <w:lang w:val="en-US"/>
        </w:rPr>
        <w:t xml:space="preserve">-  Key elements of training: Role of government; Conditions for </w:t>
      </w:r>
      <w:proofErr w:type="spellStart"/>
      <w:r w:rsidRPr="00DD68C7">
        <w:rPr>
          <w:sz w:val="28"/>
          <w:lang w:val="en-US"/>
        </w:rPr>
        <w:t>in</w:t>
      </w:r>
      <w:r>
        <w:rPr>
          <w:sz w:val="28"/>
          <w:lang w:val="en-US"/>
        </w:rPr>
        <w:t>tersectoral</w:t>
      </w:r>
      <w:proofErr w:type="spellEnd"/>
      <w:r>
        <w:rPr>
          <w:sz w:val="28"/>
          <w:lang w:val="en-US"/>
        </w:rPr>
        <w:t xml:space="preserve"> work; Negotiations with </w:t>
      </w:r>
      <w:r w:rsidRPr="00DD68C7">
        <w:rPr>
          <w:sz w:val="28"/>
          <w:lang w:val="en-US"/>
        </w:rPr>
        <w:t>role-play</w:t>
      </w:r>
    </w:p>
    <w:p w:rsidR="007C38BF" w:rsidRDefault="007C38BF" w:rsidP="007C38BF">
      <w:pPr>
        <w:shd w:val="clear" w:color="auto" w:fill="FFFFFF"/>
        <w:spacing w:line="312" w:lineRule="auto"/>
        <w:rPr>
          <w:b/>
          <w:lang w:val="en-US"/>
        </w:rPr>
      </w:pPr>
    </w:p>
    <w:p w:rsidR="00C90425" w:rsidRPr="00C90425" w:rsidRDefault="00C90425" w:rsidP="00C90425">
      <w:pPr>
        <w:shd w:val="clear" w:color="auto" w:fill="FFFFFF"/>
        <w:spacing w:line="312" w:lineRule="auto"/>
        <w:rPr>
          <w:u w:val="single"/>
          <w:lang w:val="en-US"/>
        </w:rPr>
      </w:pPr>
      <w:r w:rsidRPr="00C90425">
        <w:rPr>
          <w:u w:val="single"/>
          <w:lang w:val="en-US"/>
        </w:rPr>
        <w:t xml:space="preserve">FACULTY </w:t>
      </w:r>
    </w:p>
    <w:p w:rsidR="00C90425" w:rsidRDefault="00C90425" w:rsidP="00C90425">
      <w:pPr>
        <w:shd w:val="clear" w:color="auto" w:fill="FFFFFF"/>
        <w:spacing w:line="312" w:lineRule="auto"/>
        <w:rPr>
          <w:lang w:val="en-US"/>
        </w:rPr>
      </w:pPr>
      <w:r>
        <w:rPr>
          <w:lang w:val="en-US"/>
        </w:rPr>
        <w:t xml:space="preserve">CM: Charlotte </w:t>
      </w:r>
      <w:proofErr w:type="spellStart"/>
      <w:r>
        <w:rPr>
          <w:lang w:val="en-US"/>
        </w:rPr>
        <w:t>Marchandise-Franquet</w:t>
      </w:r>
      <w:proofErr w:type="spellEnd"/>
    </w:p>
    <w:p w:rsidR="00C90425" w:rsidRDefault="00C90425" w:rsidP="00C90425">
      <w:pPr>
        <w:shd w:val="clear" w:color="auto" w:fill="FFFFFF"/>
        <w:spacing w:line="312" w:lineRule="auto"/>
        <w:rPr>
          <w:lang w:val="en-US"/>
        </w:rPr>
      </w:pPr>
      <w:r>
        <w:rPr>
          <w:lang w:val="en-US"/>
        </w:rPr>
        <w:t>NV: Nicole Valentine</w:t>
      </w:r>
    </w:p>
    <w:p w:rsidR="00C90425" w:rsidRDefault="00C90425" w:rsidP="00C90425">
      <w:pPr>
        <w:shd w:val="clear" w:color="auto" w:fill="FFFFFF"/>
        <w:spacing w:line="312" w:lineRule="auto"/>
        <w:rPr>
          <w:lang w:val="en-US"/>
        </w:rPr>
      </w:pPr>
      <w:r>
        <w:rPr>
          <w:lang w:val="en-US"/>
        </w:rPr>
        <w:t xml:space="preserve">NS: </w:t>
      </w:r>
      <w:proofErr w:type="spellStart"/>
      <w:r>
        <w:rPr>
          <w:lang w:val="en-US"/>
        </w:rPr>
        <w:t>Nella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A25513">
        <w:rPr>
          <w:lang w:val="en-US"/>
        </w:rPr>
        <w:t>avolainen</w:t>
      </w:r>
      <w:proofErr w:type="spellEnd"/>
    </w:p>
    <w:p w:rsidR="00C90425" w:rsidRDefault="00C90425" w:rsidP="007C38BF">
      <w:pPr>
        <w:shd w:val="clear" w:color="auto" w:fill="FFFFFF"/>
        <w:spacing w:line="312" w:lineRule="auto"/>
        <w:rPr>
          <w:b/>
          <w:lang w:val="en-US"/>
        </w:rPr>
      </w:pPr>
    </w:p>
    <w:p w:rsidR="007C38BF" w:rsidRPr="00015C34" w:rsidRDefault="007C38BF" w:rsidP="00015C34">
      <w:pPr>
        <w:shd w:val="clear" w:color="auto" w:fill="FFFFFF"/>
        <w:spacing w:line="312" w:lineRule="auto"/>
        <w:jc w:val="center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  <w:lang w:eastAsia="en-US"/>
        </w:rPr>
      </w:pPr>
      <w:r w:rsidRPr="00015C34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  <w:lang w:eastAsia="en-US"/>
        </w:rPr>
        <w:t xml:space="preserve">DAY 1 - 24 June: 16.00 - 18.00 </w:t>
      </w:r>
    </w:p>
    <w:p w:rsidR="00246EF9" w:rsidRDefault="00246EF9" w:rsidP="007C38BF">
      <w:pPr>
        <w:shd w:val="clear" w:color="auto" w:fill="FFFFFF"/>
        <w:spacing w:line="312" w:lineRule="auto"/>
        <w:rPr>
          <w:lang w:val="en-US"/>
        </w:rPr>
      </w:pPr>
    </w:p>
    <w:p w:rsidR="00A25513" w:rsidRDefault="00A25513" w:rsidP="007C38BF">
      <w:pPr>
        <w:shd w:val="clear" w:color="auto" w:fill="FFFFFF"/>
        <w:spacing w:line="312" w:lineRule="auto"/>
        <w:rPr>
          <w:lang w:val="en-US"/>
        </w:rPr>
      </w:pPr>
    </w:p>
    <w:p w:rsidR="00C90425" w:rsidRDefault="00C90425" w:rsidP="00C90425">
      <w:p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>Learning objectives:</w:t>
      </w:r>
    </w:p>
    <w:p w:rsidR="00C90425" w:rsidRDefault="00C90425" w:rsidP="00C90425">
      <w:pPr>
        <w:pStyle w:val="ListParagraph"/>
        <w:numPr>
          <w:ilvl w:val="0"/>
          <w:numId w:val="1"/>
        </w:num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</w:pPr>
      <w:r w:rsidRPr="00892548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>Understand</w:t>
      </w: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 xml:space="preserve"> WHO’s perspective on the Health in All Policies approach </w:t>
      </w:r>
    </w:p>
    <w:p w:rsidR="00C90425" w:rsidRPr="00892548" w:rsidRDefault="00C90425" w:rsidP="00C90425">
      <w:pPr>
        <w:pStyle w:val="ListParagraph"/>
        <w:numPr>
          <w:ilvl w:val="0"/>
          <w:numId w:val="1"/>
        </w:num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 xml:space="preserve">Understand the organization of the WHO training manual </w:t>
      </w:r>
    </w:p>
    <w:p w:rsidR="00C90425" w:rsidRDefault="00C90425" w:rsidP="007C38BF">
      <w:pPr>
        <w:shd w:val="clear" w:color="auto" w:fill="FFFFFF"/>
        <w:spacing w:line="312" w:lineRule="auto"/>
        <w:rPr>
          <w:b/>
          <w:sz w:val="28"/>
          <w:lang w:val="en-US"/>
        </w:rPr>
      </w:pPr>
    </w:p>
    <w:p w:rsidR="007C38BF" w:rsidRPr="00246EF9" w:rsidRDefault="00E03964" w:rsidP="007C38BF">
      <w:pPr>
        <w:shd w:val="clear" w:color="auto" w:fill="FFFFFF"/>
        <w:spacing w:line="312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16:00-16:15</w:t>
      </w:r>
    </w:p>
    <w:p w:rsidR="007C38BF" w:rsidRDefault="007C38BF" w:rsidP="007C38BF">
      <w:pPr>
        <w:shd w:val="clear" w:color="auto" w:fill="FFFFFF"/>
        <w:spacing w:line="312" w:lineRule="auto"/>
        <w:rPr>
          <w:lang w:val="en-US"/>
        </w:rPr>
      </w:pPr>
      <w:r>
        <w:rPr>
          <w:lang w:val="en-US"/>
        </w:rPr>
        <w:t>-Welcome</w:t>
      </w:r>
      <w:r w:rsidR="00246EF9">
        <w:rPr>
          <w:lang w:val="en-US"/>
        </w:rPr>
        <w:t xml:space="preserve">, objectives, roles facilitators, </w:t>
      </w:r>
      <w:r>
        <w:rPr>
          <w:lang w:val="en-US"/>
        </w:rPr>
        <w:t xml:space="preserve">and </w:t>
      </w:r>
      <w:r w:rsidR="00246EF9">
        <w:rPr>
          <w:lang w:val="en-US"/>
        </w:rPr>
        <w:t xml:space="preserve">participant </w:t>
      </w:r>
      <w:r>
        <w:rPr>
          <w:lang w:val="en-US"/>
        </w:rPr>
        <w:t>introductions</w:t>
      </w:r>
      <w:r w:rsidR="00E03964">
        <w:rPr>
          <w:lang w:val="en-US"/>
        </w:rPr>
        <w:t xml:space="preserve">, WHO launch </w:t>
      </w:r>
      <w:r>
        <w:rPr>
          <w:lang w:val="en-US"/>
        </w:rPr>
        <w:t>(</w:t>
      </w:r>
      <w:proofErr w:type="spellStart"/>
      <w:r w:rsidR="00A36FD2" w:rsidRPr="00395941">
        <w:rPr>
          <w:b/>
          <w:u w:val="single"/>
          <w:lang w:val="en-US"/>
        </w:rPr>
        <w:t>pl</w:t>
      </w:r>
      <w:proofErr w:type="spellEnd"/>
      <w:r w:rsidR="00A36FD2" w:rsidRPr="00395941">
        <w:rPr>
          <w:u w:val="single"/>
          <w:lang w:val="en-US"/>
        </w:rPr>
        <w:t xml:space="preserve"> </w:t>
      </w:r>
      <w:r>
        <w:rPr>
          <w:lang w:val="en-US"/>
        </w:rPr>
        <w:t xml:space="preserve">10-15 min) </w:t>
      </w:r>
      <w:r w:rsidRPr="007C38BF">
        <w:rPr>
          <w:i/>
          <w:highlight w:val="cyan"/>
          <w:u w:val="single"/>
          <w:lang w:val="en-US"/>
        </w:rPr>
        <w:t xml:space="preserve">NV </w:t>
      </w:r>
      <w:r w:rsidR="00246EF9" w:rsidRPr="00246EF9">
        <w:rPr>
          <w:i/>
          <w:highlight w:val="cyan"/>
          <w:u w:val="single"/>
          <w:lang w:val="en-US"/>
        </w:rPr>
        <w:t xml:space="preserve">and </w:t>
      </w:r>
      <w:r w:rsidR="00A25513">
        <w:rPr>
          <w:i/>
          <w:u w:val="single"/>
          <w:lang w:val="en-US"/>
        </w:rPr>
        <w:t>NS</w:t>
      </w:r>
    </w:p>
    <w:p w:rsidR="00246EF9" w:rsidRDefault="00246EF9" w:rsidP="007C38BF">
      <w:pPr>
        <w:shd w:val="clear" w:color="auto" w:fill="FFFFFF"/>
        <w:spacing w:line="312" w:lineRule="auto"/>
        <w:rPr>
          <w:lang w:val="en-US"/>
        </w:rPr>
      </w:pPr>
    </w:p>
    <w:p w:rsidR="00E305DD" w:rsidRDefault="00E305DD" w:rsidP="00E305DD">
      <w:pPr>
        <w:shd w:val="clear" w:color="auto" w:fill="FFFFFF"/>
        <w:spacing w:line="312" w:lineRule="auto"/>
        <w:rPr>
          <w:lang w:val="en-US"/>
        </w:rPr>
      </w:pPr>
      <w:r>
        <w:rPr>
          <w:lang w:val="en-US"/>
        </w:rPr>
        <w:t>Introduction: name; where are you from (country, institution); why are you attending the session</w:t>
      </w:r>
    </w:p>
    <w:p w:rsidR="00E305DD" w:rsidRDefault="00E305DD" w:rsidP="007C38BF">
      <w:pPr>
        <w:shd w:val="clear" w:color="auto" w:fill="FFFFFF"/>
        <w:spacing w:line="312" w:lineRule="auto"/>
        <w:rPr>
          <w:lang w:val="en-US"/>
        </w:rPr>
      </w:pPr>
    </w:p>
    <w:p w:rsidR="007C38BF" w:rsidRPr="00246EF9" w:rsidRDefault="00246EF9" w:rsidP="007C38BF">
      <w:pPr>
        <w:shd w:val="clear" w:color="auto" w:fill="FFFFFF"/>
        <w:spacing w:line="312" w:lineRule="auto"/>
        <w:rPr>
          <w:b/>
          <w:sz w:val="28"/>
          <w:lang w:val="en-US"/>
        </w:rPr>
      </w:pPr>
      <w:r w:rsidRPr="00246EF9">
        <w:rPr>
          <w:b/>
          <w:sz w:val="28"/>
          <w:lang w:val="en-US"/>
        </w:rPr>
        <w:t>16:15- 16:30</w:t>
      </w:r>
    </w:p>
    <w:p w:rsidR="007C38BF" w:rsidRDefault="007C38BF" w:rsidP="007C38BF">
      <w:pPr>
        <w:shd w:val="clear" w:color="auto" w:fill="FFFFFF"/>
        <w:spacing w:line="312" w:lineRule="auto"/>
        <w:rPr>
          <w:i/>
          <w:u w:val="single"/>
          <w:lang w:val="en-US"/>
        </w:rPr>
      </w:pPr>
      <w:r>
        <w:rPr>
          <w:lang w:val="en-US"/>
        </w:rPr>
        <w:t>- Key questions and discussion from DVD (</w:t>
      </w:r>
      <w:proofErr w:type="spellStart"/>
      <w:r w:rsidRPr="00395941">
        <w:rPr>
          <w:b/>
          <w:u w:val="single"/>
          <w:lang w:val="en-US"/>
        </w:rPr>
        <w:t>pl</w:t>
      </w:r>
      <w:proofErr w:type="spellEnd"/>
      <w:r w:rsidRPr="00395941">
        <w:rPr>
          <w:u w:val="single"/>
          <w:lang w:val="en-US"/>
        </w:rPr>
        <w:t xml:space="preserve"> </w:t>
      </w:r>
      <w:r>
        <w:rPr>
          <w:lang w:val="en-US"/>
        </w:rPr>
        <w:t xml:space="preserve">10-15min) </w:t>
      </w:r>
      <w:r w:rsidR="00246EF9">
        <w:rPr>
          <w:lang w:val="en-US"/>
        </w:rPr>
        <w:t xml:space="preserve"> </w:t>
      </w:r>
      <w:r w:rsidR="00EE4106" w:rsidRPr="00EE4106">
        <w:rPr>
          <w:i/>
          <w:highlight w:val="cyan"/>
          <w:u w:val="single"/>
          <w:lang w:val="en-US"/>
        </w:rPr>
        <w:t>NV</w:t>
      </w:r>
    </w:p>
    <w:p w:rsidR="00E305DD" w:rsidRPr="00246EF9" w:rsidRDefault="00E305DD" w:rsidP="007C38BF">
      <w:pPr>
        <w:shd w:val="clear" w:color="auto" w:fill="FFFFFF"/>
        <w:spacing w:line="312" w:lineRule="auto"/>
        <w:rPr>
          <w:lang w:val="en-US"/>
        </w:rPr>
      </w:pPr>
      <w:r>
        <w:rPr>
          <w:i/>
          <w:u w:val="single"/>
          <w:lang w:val="en-US"/>
        </w:rPr>
        <w:t>DVD</w:t>
      </w:r>
    </w:p>
    <w:p w:rsidR="00246EF9" w:rsidRDefault="00246EF9" w:rsidP="00246EF9">
      <w:pPr>
        <w:shd w:val="clear" w:color="auto" w:fill="FFFFFF"/>
        <w:spacing w:line="312" w:lineRule="auto"/>
        <w:rPr>
          <w:lang w:val="en-US"/>
        </w:rPr>
      </w:pPr>
    </w:p>
    <w:p w:rsidR="00246EF9" w:rsidRPr="00246EF9" w:rsidRDefault="00246EF9" w:rsidP="00246EF9">
      <w:pPr>
        <w:shd w:val="clear" w:color="auto" w:fill="FFFFFF"/>
        <w:spacing w:line="312" w:lineRule="auto"/>
        <w:rPr>
          <w:b/>
          <w:sz w:val="28"/>
          <w:lang w:val="en-US"/>
        </w:rPr>
      </w:pPr>
      <w:r w:rsidRPr="00246EF9">
        <w:rPr>
          <w:b/>
          <w:sz w:val="28"/>
          <w:lang w:val="en-US"/>
        </w:rPr>
        <w:t>16:30- 16:40</w:t>
      </w:r>
    </w:p>
    <w:p w:rsidR="007C38BF" w:rsidRDefault="007C38BF" w:rsidP="007C38BF">
      <w:pPr>
        <w:shd w:val="clear" w:color="auto" w:fill="FFFFFF"/>
        <w:spacing w:line="312" w:lineRule="auto"/>
        <w:rPr>
          <w:i/>
          <w:u w:val="single"/>
          <w:lang w:val="en-US"/>
        </w:rPr>
      </w:pPr>
      <w:r>
        <w:rPr>
          <w:lang w:val="en-US"/>
        </w:rPr>
        <w:t xml:space="preserve">- Central principles of </w:t>
      </w:r>
      <w:proofErr w:type="spellStart"/>
      <w:r>
        <w:rPr>
          <w:lang w:val="en-US"/>
        </w:rPr>
        <w:t>HiAP</w:t>
      </w:r>
      <w:proofErr w:type="spellEnd"/>
      <w:r>
        <w:rPr>
          <w:lang w:val="en-US"/>
        </w:rPr>
        <w:t xml:space="preserve"> (</w:t>
      </w:r>
      <w:r w:rsidR="00A36FD2" w:rsidRPr="00395941">
        <w:rPr>
          <w:b/>
          <w:u w:val="single"/>
          <w:lang w:val="en-US"/>
        </w:rPr>
        <w:t>lecture</w:t>
      </w:r>
      <w:r w:rsidR="00395941">
        <w:rPr>
          <w:b/>
          <w:u w:val="single"/>
          <w:lang w:val="en-US"/>
        </w:rPr>
        <w:t>1</w:t>
      </w:r>
      <w:r w:rsidR="00A36FD2">
        <w:rPr>
          <w:lang w:val="en-US"/>
        </w:rPr>
        <w:t xml:space="preserve"> </w:t>
      </w:r>
      <w:r>
        <w:rPr>
          <w:lang w:val="en-US"/>
        </w:rPr>
        <w:t>10min</w:t>
      </w:r>
      <w:r w:rsidR="00E03964">
        <w:rPr>
          <w:lang w:val="en-US"/>
        </w:rPr>
        <w:t xml:space="preserve"> </w:t>
      </w:r>
      <w:r w:rsidR="00A36FD2">
        <w:rPr>
          <w:lang w:val="en-US"/>
        </w:rPr>
        <w:t xml:space="preserve">-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36</w:t>
      </w:r>
      <w:r w:rsidR="00246EF9">
        <w:rPr>
          <w:lang w:val="en-US"/>
        </w:rPr>
        <w:t xml:space="preserve"> and recap </w:t>
      </w:r>
      <w:proofErr w:type="spellStart"/>
      <w:r w:rsidR="00246EF9">
        <w:rPr>
          <w:lang w:val="en-US"/>
        </w:rPr>
        <w:t>Ilona</w:t>
      </w:r>
      <w:proofErr w:type="spellEnd"/>
      <w:r w:rsidR="00246EF9">
        <w:rPr>
          <w:lang w:val="en-US"/>
        </w:rPr>
        <w:t xml:space="preserve"> DVD</w:t>
      </w:r>
      <w:r>
        <w:rPr>
          <w:lang w:val="en-US"/>
        </w:rPr>
        <w:t xml:space="preserve">) </w:t>
      </w:r>
      <w:r w:rsidRPr="007C38BF">
        <w:rPr>
          <w:i/>
          <w:highlight w:val="lightGray"/>
          <w:u w:val="single"/>
          <w:lang w:val="en-US"/>
        </w:rPr>
        <w:t>NV</w:t>
      </w:r>
      <w:r>
        <w:rPr>
          <w:i/>
          <w:u w:val="single"/>
          <w:lang w:val="en-US"/>
        </w:rPr>
        <w:t xml:space="preserve"> </w:t>
      </w:r>
    </w:p>
    <w:p w:rsidR="00A36FD2" w:rsidRDefault="00A36FD2">
      <w:pPr>
        <w:spacing w:after="200" w:line="276" w:lineRule="auto"/>
        <w:rPr>
          <w:b/>
          <w:sz w:val="28"/>
          <w:lang w:val="en-US"/>
        </w:rPr>
      </w:pPr>
    </w:p>
    <w:p w:rsidR="00EE4106" w:rsidRPr="00EE4106" w:rsidRDefault="00EE4106" w:rsidP="00246EF9">
      <w:pPr>
        <w:shd w:val="clear" w:color="auto" w:fill="FFFFFF"/>
        <w:spacing w:line="312" w:lineRule="auto"/>
        <w:rPr>
          <w:i/>
          <w:sz w:val="28"/>
          <w:lang w:val="en-US"/>
        </w:rPr>
      </w:pPr>
      <w:r w:rsidRPr="00EE4106">
        <w:rPr>
          <w:i/>
          <w:sz w:val="28"/>
          <w:highlight w:val="yellow"/>
          <w:lang w:val="en-US"/>
        </w:rPr>
        <w:t>CM ARRIVES AT 17h00</w:t>
      </w:r>
    </w:p>
    <w:p w:rsidR="00246EF9" w:rsidRPr="00246EF9" w:rsidRDefault="004309DF" w:rsidP="00246EF9">
      <w:pPr>
        <w:shd w:val="clear" w:color="auto" w:fill="FFFFFF"/>
        <w:spacing w:line="312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16</w:t>
      </w:r>
      <w:r w:rsidR="00246EF9" w:rsidRPr="00246EF9">
        <w:rPr>
          <w:b/>
          <w:sz w:val="28"/>
          <w:lang w:val="en-US"/>
        </w:rPr>
        <w:t>:</w:t>
      </w:r>
      <w:r>
        <w:rPr>
          <w:b/>
          <w:sz w:val="28"/>
          <w:lang w:val="en-US"/>
        </w:rPr>
        <w:t>4</w:t>
      </w:r>
      <w:r w:rsidR="00246EF9" w:rsidRPr="00246EF9">
        <w:rPr>
          <w:b/>
          <w:sz w:val="28"/>
          <w:lang w:val="en-US"/>
        </w:rPr>
        <w:t>0-17:</w:t>
      </w:r>
      <w:r>
        <w:rPr>
          <w:b/>
          <w:sz w:val="28"/>
          <w:lang w:val="en-US"/>
        </w:rPr>
        <w:t>1</w:t>
      </w:r>
      <w:r w:rsidR="00246EF9" w:rsidRPr="00246EF9">
        <w:rPr>
          <w:b/>
          <w:sz w:val="28"/>
          <w:lang w:val="en-US"/>
        </w:rPr>
        <w:t>0</w:t>
      </w:r>
    </w:p>
    <w:p w:rsidR="007C38BF" w:rsidRDefault="007C38BF" w:rsidP="007C38BF">
      <w:pPr>
        <w:shd w:val="clear" w:color="auto" w:fill="FFFFFF"/>
        <w:spacing w:line="312" w:lineRule="auto"/>
        <w:rPr>
          <w:i/>
          <w:u w:val="single"/>
          <w:lang w:val="en-US"/>
        </w:rPr>
      </w:pPr>
      <w:r>
        <w:rPr>
          <w:lang w:val="en-US"/>
        </w:rPr>
        <w:t>- Key linkages between health other sectors (</w:t>
      </w:r>
      <w:r w:rsidR="00DF4E10" w:rsidRPr="00395941">
        <w:rPr>
          <w:b/>
          <w:u w:val="single"/>
          <w:lang w:val="en-US"/>
        </w:rPr>
        <w:t>gw</w:t>
      </w:r>
      <w:r w:rsidR="00E03964">
        <w:rPr>
          <w:b/>
          <w:u w:val="single"/>
          <w:lang w:val="en-US"/>
        </w:rPr>
        <w:t>1</w:t>
      </w:r>
      <w:r w:rsidR="00DF4E10" w:rsidRPr="00395941">
        <w:rPr>
          <w:b/>
          <w:u w:val="single"/>
          <w:lang w:val="en-US"/>
        </w:rPr>
        <w:t xml:space="preserve"> and </w:t>
      </w:r>
      <w:proofErr w:type="spellStart"/>
      <w:r w:rsidR="00DF4E10" w:rsidRPr="00395941">
        <w:rPr>
          <w:b/>
          <w:u w:val="single"/>
          <w:lang w:val="en-US"/>
        </w:rPr>
        <w:t>pl</w:t>
      </w:r>
      <w:proofErr w:type="spellEnd"/>
      <w:r w:rsidR="00DF4E10">
        <w:rPr>
          <w:lang w:val="en-US"/>
        </w:rPr>
        <w:t xml:space="preserve">  </w:t>
      </w:r>
      <w:r>
        <w:rPr>
          <w:lang w:val="en-US"/>
        </w:rPr>
        <w:t>30</w:t>
      </w:r>
      <w:r w:rsidR="004309DF">
        <w:rPr>
          <w:lang w:val="en-US"/>
        </w:rPr>
        <w:t xml:space="preserve"> min</w:t>
      </w:r>
      <w:r w:rsidR="00DF4E10">
        <w:rPr>
          <w:lang w:val="en-US"/>
        </w:rPr>
        <w:t xml:space="preserve"> </w:t>
      </w:r>
      <w:r w:rsidR="00A36FD2">
        <w:rPr>
          <w:lang w:val="en-US"/>
        </w:rPr>
        <w:t>-</w:t>
      </w:r>
      <w:r w:rsidR="00DF4E10">
        <w:rPr>
          <w:lang w:val="en-US"/>
        </w:rPr>
        <w:t xml:space="preserve"> </w:t>
      </w:r>
      <w:r w:rsidR="00A36FD2">
        <w:rPr>
          <w:lang w:val="en-US"/>
        </w:rPr>
        <w:t xml:space="preserve"> </w:t>
      </w:r>
      <w:proofErr w:type="spellStart"/>
      <w:r w:rsidR="00A36FD2">
        <w:rPr>
          <w:lang w:val="en-US"/>
        </w:rPr>
        <w:t>pg</w:t>
      </w:r>
      <w:proofErr w:type="spellEnd"/>
      <w:r w:rsidR="00A36FD2">
        <w:rPr>
          <w:lang w:val="en-US"/>
        </w:rPr>
        <w:t xml:space="preserve"> 37 </w:t>
      </w:r>
      <w:r w:rsidR="00A36FD2" w:rsidRPr="00A36FD2">
        <w:rPr>
          <w:i/>
          <w:highlight w:val="lightGray"/>
          <w:u w:val="single"/>
          <w:lang w:val="en-US"/>
        </w:rPr>
        <w:t>need whiteboards and rotate groups</w:t>
      </w:r>
      <w:r w:rsidR="00A36FD2" w:rsidRPr="00A36FD2">
        <w:rPr>
          <w:highlight w:val="lightGray"/>
          <w:lang w:val="en-US"/>
        </w:rPr>
        <w:t>:</w:t>
      </w:r>
      <w:r w:rsidR="00A36FD2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03964">
        <w:rPr>
          <w:b/>
          <w:u w:val="single"/>
          <w:lang w:val="en-US"/>
        </w:rPr>
        <w:t>gw</w:t>
      </w:r>
      <w:r w:rsidR="00E03964" w:rsidRPr="00E03964">
        <w:rPr>
          <w:b/>
          <w:u w:val="single"/>
          <w:lang w:val="en-US"/>
        </w:rPr>
        <w:t>1</w:t>
      </w:r>
      <w:r>
        <w:rPr>
          <w:lang w:val="en-US"/>
        </w:rPr>
        <w:t xml:space="preserve"> 20 min – 10 min </w:t>
      </w:r>
      <w:proofErr w:type="spellStart"/>
      <w:r w:rsidRPr="00E03964">
        <w:rPr>
          <w:b/>
          <w:u w:val="single"/>
          <w:lang w:val="en-US"/>
        </w:rPr>
        <w:t>pl</w:t>
      </w:r>
      <w:proofErr w:type="spellEnd"/>
      <w:r>
        <w:rPr>
          <w:lang w:val="en-US"/>
        </w:rPr>
        <w:t xml:space="preserve"> report back) </w:t>
      </w:r>
      <w:r w:rsidRPr="007C38BF">
        <w:rPr>
          <w:i/>
          <w:highlight w:val="lightGray"/>
          <w:u w:val="single"/>
          <w:lang w:val="en-US"/>
        </w:rPr>
        <w:t>NV</w:t>
      </w:r>
    </w:p>
    <w:p w:rsidR="00E305DD" w:rsidRPr="00E305DD" w:rsidRDefault="00CD6A4E" w:rsidP="00E305DD">
      <w:pPr>
        <w:shd w:val="clear" w:color="auto" w:fill="FFFFFF"/>
        <w:spacing w:line="312" w:lineRule="auto"/>
        <w:rPr>
          <w:iCs/>
          <w:lang w:val="en-US"/>
        </w:rPr>
      </w:pPr>
      <w:r>
        <w:rPr>
          <w:i/>
          <w:u w:val="single"/>
          <w:lang w:val="en-US"/>
        </w:rPr>
        <w:t xml:space="preserve">[HANDOUT </w:t>
      </w:r>
      <w:r>
        <w:rPr>
          <w:i/>
          <w:u w:val="single"/>
          <w:lang w:val="en-US"/>
        </w:rPr>
        <w:t>1</w:t>
      </w:r>
      <w:r>
        <w:rPr>
          <w:i/>
          <w:u w:val="single"/>
          <w:lang w:val="en-US"/>
        </w:rPr>
        <w:t>]</w:t>
      </w:r>
      <w:r w:rsidR="00E305DD">
        <w:rPr>
          <w:iCs/>
          <w:lang w:val="en-US"/>
        </w:rPr>
        <w:t xml:space="preserve"> – Key linkages between sectors </w:t>
      </w:r>
    </w:p>
    <w:p w:rsidR="00A36FD2" w:rsidRDefault="00A36FD2" w:rsidP="004309DF">
      <w:pPr>
        <w:shd w:val="clear" w:color="auto" w:fill="FFFFFF"/>
        <w:spacing w:line="312" w:lineRule="auto"/>
        <w:rPr>
          <w:b/>
          <w:sz w:val="28"/>
          <w:lang w:val="en-US"/>
        </w:rPr>
      </w:pPr>
    </w:p>
    <w:p w:rsidR="004309DF" w:rsidRPr="00246EF9" w:rsidRDefault="00015C34" w:rsidP="004309DF">
      <w:pPr>
        <w:shd w:val="clear" w:color="auto" w:fill="FFFFFF"/>
        <w:spacing w:line="312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17:1</w:t>
      </w:r>
      <w:r w:rsidR="004309DF" w:rsidRPr="00246EF9">
        <w:rPr>
          <w:b/>
          <w:sz w:val="28"/>
          <w:lang w:val="en-US"/>
        </w:rPr>
        <w:t>0-17:</w:t>
      </w:r>
      <w:r>
        <w:rPr>
          <w:b/>
          <w:sz w:val="28"/>
          <w:lang w:val="en-US"/>
        </w:rPr>
        <w:t>20</w:t>
      </w:r>
    </w:p>
    <w:p w:rsidR="007C38BF" w:rsidRDefault="007C38BF" w:rsidP="00246EF9">
      <w:pPr>
        <w:spacing w:after="200" w:line="276" w:lineRule="auto"/>
        <w:rPr>
          <w:i/>
          <w:u w:val="single"/>
          <w:lang w:val="en-US"/>
        </w:rPr>
      </w:pPr>
      <w:r>
        <w:rPr>
          <w:lang w:val="en-US"/>
        </w:rPr>
        <w:t xml:space="preserve">- WHO’s </w:t>
      </w:r>
      <w:proofErr w:type="spellStart"/>
      <w:r>
        <w:rPr>
          <w:lang w:val="en-US"/>
        </w:rPr>
        <w:t>Hi</w:t>
      </w:r>
      <w:r w:rsidR="00015C34">
        <w:rPr>
          <w:lang w:val="en-US"/>
        </w:rPr>
        <w:t>AP</w:t>
      </w:r>
      <w:proofErr w:type="spellEnd"/>
      <w:r w:rsidR="00015C34">
        <w:rPr>
          <w:lang w:val="en-US"/>
        </w:rPr>
        <w:t xml:space="preserve"> framework for country action, </w:t>
      </w:r>
      <w:r w:rsidR="00E03964">
        <w:rPr>
          <w:lang w:val="en-US"/>
        </w:rPr>
        <w:t>approaches in public health</w:t>
      </w:r>
      <w:r w:rsidR="00015C34">
        <w:rPr>
          <w:lang w:val="en-US"/>
        </w:rPr>
        <w:t xml:space="preserve"> (</w:t>
      </w:r>
      <w:r w:rsidRPr="00395941">
        <w:rPr>
          <w:b/>
          <w:u w:val="single"/>
          <w:lang w:val="en-US"/>
        </w:rPr>
        <w:t>lecture</w:t>
      </w:r>
      <w:r w:rsidR="00395941">
        <w:rPr>
          <w:b/>
          <w:u w:val="single"/>
          <w:lang w:val="en-US"/>
        </w:rPr>
        <w:t>2</w:t>
      </w:r>
      <w:r w:rsidR="00DF4E10">
        <w:rPr>
          <w:b/>
          <w:lang w:val="en-US"/>
        </w:rPr>
        <w:t xml:space="preserve"> </w:t>
      </w:r>
      <w:r w:rsidR="00DF4E10">
        <w:rPr>
          <w:lang w:val="en-US"/>
        </w:rPr>
        <w:t>10 min</w:t>
      </w:r>
      <w:r w:rsidR="00E03964">
        <w:rPr>
          <w:lang w:val="en-US"/>
        </w:rPr>
        <w:t xml:space="preserve"> – </w:t>
      </w:r>
      <w:proofErr w:type="spellStart"/>
      <w:r w:rsidR="00E03964">
        <w:rPr>
          <w:lang w:val="en-US"/>
        </w:rPr>
        <w:t>pg</w:t>
      </w:r>
      <w:proofErr w:type="spellEnd"/>
      <w:r w:rsidR="00E03964">
        <w:rPr>
          <w:lang w:val="en-US"/>
        </w:rPr>
        <w:t xml:space="preserve"> 41-43 </w:t>
      </w:r>
      <w:r>
        <w:rPr>
          <w:lang w:val="en-US"/>
        </w:rPr>
        <w:t xml:space="preserve">) </w:t>
      </w:r>
      <w:r w:rsidRPr="007C38BF">
        <w:rPr>
          <w:i/>
          <w:highlight w:val="lightGray"/>
          <w:u w:val="single"/>
          <w:lang w:val="en-US"/>
        </w:rPr>
        <w:t>NV</w:t>
      </w:r>
    </w:p>
    <w:p w:rsidR="00015C34" w:rsidRDefault="00015C34" w:rsidP="00015C34">
      <w:pPr>
        <w:shd w:val="clear" w:color="auto" w:fill="FFFFFF"/>
        <w:spacing w:line="312" w:lineRule="auto"/>
        <w:rPr>
          <w:b/>
          <w:sz w:val="28"/>
          <w:lang w:val="en-US"/>
        </w:rPr>
      </w:pPr>
    </w:p>
    <w:p w:rsidR="00015C34" w:rsidRPr="00246EF9" w:rsidRDefault="00015C34" w:rsidP="00015C34">
      <w:pPr>
        <w:shd w:val="clear" w:color="auto" w:fill="FFFFFF"/>
        <w:spacing w:line="312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17:20</w:t>
      </w:r>
      <w:r w:rsidRPr="00246EF9">
        <w:rPr>
          <w:b/>
          <w:sz w:val="28"/>
          <w:lang w:val="en-US"/>
        </w:rPr>
        <w:t>-17:</w:t>
      </w:r>
      <w:r>
        <w:rPr>
          <w:b/>
          <w:sz w:val="28"/>
          <w:lang w:val="en-US"/>
        </w:rPr>
        <w:t>55</w:t>
      </w:r>
    </w:p>
    <w:p w:rsidR="00E03964" w:rsidRDefault="007C38BF" w:rsidP="00E03964">
      <w:pPr>
        <w:shd w:val="clear" w:color="auto" w:fill="FFFFFF"/>
        <w:spacing w:line="312" w:lineRule="auto"/>
        <w:rPr>
          <w:i/>
          <w:u w:val="single"/>
          <w:lang w:val="en-US"/>
        </w:rPr>
      </w:pPr>
      <w:r>
        <w:rPr>
          <w:lang w:val="en-US"/>
        </w:rPr>
        <w:t xml:space="preserve">- Identifying the </w:t>
      </w:r>
      <w:proofErr w:type="spellStart"/>
      <w:r>
        <w:rPr>
          <w:lang w:val="en-US"/>
        </w:rPr>
        <w:t>HiAP</w:t>
      </w:r>
      <w:proofErr w:type="spellEnd"/>
      <w:r>
        <w:rPr>
          <w:lang w:val="en-US"/>
        </w:rPr>
        <w:t xml:space="preserve"> approach (</w:t>
      </w:r>
      <w:proofErr w:type="spellStart"/>
      <w:r w:rsidRPr="00395941">
        <w:rPr>
          <w:b/>
          <w:u w:val="single"/>
          <w:lang w:val="en-US"/>
        </w:rPr>
        <w:t>gw</w:t>
      </w:r>
      <w:proofErr w:type="spellEnd"/>
      <w:r w:rsidR="001A5152" w:rsidRPr="00395941">
        <w:rPr>
          <w:b/>
          <w:u w:val="single"/>
          <w:lang w:val="en-US"/>
        </w:rPr>
        <w:t xml:space="preserve"> and </w:t>
      </w:r>
      <w:proofErr w:type="spellStart"/>
      <w:r w:rsidR="001A5152" w:rsidRPr="00395941">
        <w:rPr>
          <w:b/>
          <w:u w:val="single"/>
          <w:lang w:val="en-US"/>
        </w:rPr>
        <w:t>pl</w:t>
      </w:r>
      <w:proofErr w:type="spellEnd"/>
      <w:r w:rsidR="001A5152">
        <w:rPr>
          <w:b/>
          <w:lang w:val="en-US"/>
        </w:rPr>
        <w:t xml:space="preserve"> </w:t>
      </w:r>
      <w:r w:rsidR="00E03964" w:rsidRPr="00E03964">
        <w:rPr>
          <w:lang w:val="en-US"/>
        </w:rPr>
        <w:t>3</w:t>
      </w:r>
      <w:r w:rsidR="001A5152" w:rsidRPr="001A5152">
        <w:rPr>
          <w:lang w:val="en-US"/>
        </w:rPr>
        <w:t>5 min</w:t>
      </w:r>
      <w:r w:rsidR="001A5152">
        <w:rPr>
          <w:b/>
          <w:lang w:val="en-US"/>
        </w:rPr>
        <w:t xml:space="preserve"> -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45</w:t>
      </w:r>
      <w:r w:rsidR="00E03964">
        <w:rPr>
          <w:lang w:val="en-US"/>
        </w:rPr>
        <w:t xml:space="preserve">: </w:t>
      </w:r>
      <w:r w:rsidR="00E03964" w:rsidRPr="00E03964">
        <w:rPr>
          <w:b/>
          <w:u w:val="single"/>
          <w:lang w:val="en-US"/>
        </w:rPr>
        <w:t>gw2</w:t>
      </w:r>
      <w:r w:rsidR="00E03964">
        <w:rPr>
          <w:lang w:val="en-US"/>
        </w:rPr>
        <w:t xml:space="preserve"> </w:t>
      </w:r>
      <w:proofErr w:type="spellStart"/>
      <w:r w:rsidR="00E03964">
        <w:rPr>
          <w:lang w:val="en-US"/>
        </w:rPr>
        <w:t>pg</w:t>
      </w:r>
      <w:proofErr w:type="spellEnd"/>
      <w:r w:rsidR="00E03964">
        <w:rPr>
          <w:lang w:val="en-US"/>
        </w:rPr>
        <w:t xml:space="preserve"> 203 adapted </w:t>
      </w:r>
      <w:r w:rsidR="00015C34">
        <w:rPr>
          <w:lang w:val="en-US"/>
        </w:rPr>
        <w:t>3 examples</w:t>
      </w:r>
      <w:r w:rsidR="00E03964">
        <w:rPr>
          <w:lang w:val="en-US"/>
        </w:rPr>
        <w:t xml:space="preserve"> 25 min</w:t>
      </w:r>
      <w:r w:rsidR="00015C34" w:rsidRPr="00015C34">
        <w:rPr>
          <w:lang w:val="en-US"/>
        </w:rPr>
        <w:t xml:space="preserve">, </w:t>
      </w:r>
      <w:proofErr w:type="spellStart"/>
      <w:r w:rsidR="00A36FD2" w:rsidRPr="00E03964">
        <w:rPr>
          <w:b/>
          <w:lang w:val="en-US"/>
        </w:rPr>
        <w:t>p</w:t>
      </w:r>
      <w:r w:rsidR="00015C34" w:rsidRPr="00E03964">
        <w:rPr>
          <w:b/>
          <w:lang w:val="en-US"/>
        </w:rPr>
        <w:t>l</w:t>
      </w:r>
      <w:proofErr w:type="spellEnd"/>
      <w:r w:rsidR="00E03964">
        <w:rPr>
          <w:b/>
          <w:lang w:val="en-US"/>
        </w:rPr>
        <w:t xml:space="preserve"> </w:t>
      </w:r>
      <w:r w:rsidR="00A36FD2" w:rsidRPr="00A36FD2">
        <w:rPr>
          <w:lang w:val="en-US"/>
        </w:rPr>
        <w:t>report back</w:t>
      </w:r>
      <w:r w:rsidR="00E03964">
        <w:rPr>
          <w:lang w:val="en-US"/>
        </w:rPr>
        <w:t xml:space="preserve"> </w:t>
      </w:r>
      <w:r w:rsidR="00E03964" w:rsidRPr="00E03964">
        <w:rPr>
          <w:lang w:val="en-US"/>
        </w:rPr>
        <w:t>10 min</w:t>
      </w:r>
      <w:r w:rsidR="00E03964">
        <w:rPr>
          <w:b/>
          <w:lang w:val="en-US"/>
        </w:rPr>
        <w:t xml:space="preserve">   </w:t>
      </w:r>
      <w:r w:rsidR="00E03964" w:rsidRPr="007C38BF">
        <w:rPr>
          <w:i/>
          <w:highlight w:val="yellow"/>
          <w:u w:val="single"/>
          <w:lang w:val="en-US"/>
        </w:rPr>
        <w:t>CM</w:t>
      </w:r>
      <w:r w:rsidR="00CD6A4E">
        <w:rPr>
          <w:i/>
          <w:u w:val="single"/>
          <w:lang w:val="en-US"/>
        </w:rPr>
        <w:t xml:space="preserve"> </w:t>
      </w:r>
    </w:p>
    <w:p w:rsidR="00E305DD" w:rsidRPr="00E305DD" w:rsidRDefault="00CD6A4E" w:rsidP="00E03964">
      <w:pPr>
        <w:shd w:val="clear" w:color="auto" w:fill="FFFFFF"/>
        <w:spacing w:line="312" w:lineRule="auto"/>
        <w:rPr>
          <w:iCs/>
          <w:lang w:val="en-US"/>
        </w:rPr>
      </w:pPr>
      <w:r>
        <w:rPr>
          <w:i/>
          <w:u w:val="single"/>
          <w:lang w:val="en-US"/>
        </w:rPr>
        <w:t>[HANDOUT 2]</w:t>
      </w:r>
      <w:r w:rsidR="00E305DD" w:rsidRPr="00E305DD">
        <w:rPr>
          <w:iCs/>
          <w:lang w:val="en-US"/>
        </w:rPr>
        <w:t xml:space="preserve"> – Case studies</w:t>
      </w:r>
    </w:p>
    <w:p w:rsidR="007C38BF" w:rsidRDefault="007C38BF" w:rsidP="007C38BF">
      <w:pPr>
        <w:shd w:val="clear" w:color="auto" w:fill="FFFFFF"/>
        <w:spacing w:line="312" w:lineRule="auto"/>
        <w:rPr>
          <w:lang w:val="en-US"/>
        </w:rPr>
      </w:pPr>
    </w:p>
    <w:p w:rsidR="007C38BF" w:rsidRDefault="00015C34" w:rsidP="007C38BF">
      <w:pPr>
        <w:shd w:val="clear" w:color="auto" w:fill="FFFFFF"/>
        <w:spacing w:line="312" w:lineRule="auto"/>
        <w:rPr>
          <w:lang w:val="en-US"/>
        </w:rPr>
      </w:pPr>
      <w:r>
        <w:rPr>
          <w:b/>
          <w:sz w:val="28"/>
          <w:lang w:val="en-US"/>
        </w:rPr>
        <w:t>17:55-18:00</w:t>
      </w:r>
      <w:r w:rsidR="002B0D27">
        <w:rPr>
          <w:b/>
          <w:sz w:val="28"/>
          <w:lang w:val="en-US"/>
        </w:rPr>
        <w:t xml:space="preserve">: </w:t>
      </w:r>
      <w:r w:rsidR="007C38BF">
        <w:rPr>
          <w:lang w:val="en-US"/>
        </w:rPr>
        <w:t>- CLOSE 5 min</w:t>
      </w:r>
      <w:r w:rsidR="002B0D27">
        <w:rPr>
          <w:lang w:val="en-US"/>
        </w:rPr>
        <w:t xml:space="preserve">  </w:t>
      </w:r>
      <w:r w:rsidR="002B0D27" w:rsidRPr="007C38BF">
        <w:rPr>
          <w:i/>
          <w:highlight w:val="lightGray"/>
          <w:u w:val="single"/>
          <w:lang w:val="en-US"/>
        </w:rPr>
        <w:t>NV</w:t>
      </w:r>
    </w:p>
    <w:p w:rsidR="007C38BF" w:rsidRDefault="007C38BF" w:rsidP="007C38BF">
      <w:pPr>
        <w:shd w:val="clear" w:color="auto" w:fill="FFFFFF"/>
        <w:spacing w:line="312" w:lineRule="auto"/>
        <w:rPr>
          <w:lang w:val="en-US"/>
        </w:rPr>
      </w:pPr>
    </w:p>
    <w:p w:rsidR="00C90425" w:rsidRDefault="00C90425">
      <w:pPr>
        <w:spacing w:after="200" w:line="276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  <w:lang w:eastAsia="en-US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  <w:lang w:eastAsia="en-US"/>
        </w:rPr>
        <w:br w:type="page"/>
      </w:r>
    </w:p>
    <w:p w:rsidR="007C38BF" w:rsidRPr="00015C34" w:rsidRDefault="007C38BF" w:rsidP="00015C34">
      <w:pPr>
        <w:shd w:val="clear" w:color="auto" w:fill="FFFFFF"/>
        <w:spacing w:line="312" w:lineRule="auto"/>
        <w:jc w:val="center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  <w:lang w:eastAsia="en-US"/>
        </w:rPr>
      </w:pPr>
      <w:r w:rsidRPr="00015C34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  <w:lang w:eastAsia="en-US"/>
        </w:rPr>
        <w:lastRenderedPageBreak/>
        <w:t>DAY 2 - 25 June: 11.00 - 13.00.</w:t>
      </w:r>
    </w:p>
    <w:p w:rsidR="007C38BF" w:rsidRDefault="007C38BF" w:rsidP="007C38BF">
      <w:pPr>
        <w:shd w:val="clear" w:color="auto" w:fill="FFFFFF"/>
        <w:spacing w:line="312" w:lineRule="auto"/>
        <w:rPr>
          <w:b/>
          <w:lang w:val="en-US"/>
        </w:rPr>
      </w:pPr>
    </w:p>
    <w:p w:rsidR="00C90425" w:rsidRDefault="00C90425" w:rsidP="00C90425">
      <w:p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>Learning objectives:</w:t>
      </w:r>
    </w:p>
    <w:p w:rsidR="00C90425" w:rsidRPr="00892548" w:rsidRDefault="00C90425" w:rsidP="00C90425">
      <w:pPr>
        <w:pStyle w:val="ListParagraph"/>
        <w:numPr>
          <w:ilvl w:val="0"/>
          <w:numId w:val="2"/>
        </w:num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 xml:space="preserve">Be familiar with the importance of context of participants and the use of role plays in WHO’s Health in All Policies training approach </w:t>
      </w:r>
    </w:p>
    <w:p w:rsidR="00C90425" w:rsidRDefault="00C90425" w:rsidP="007C38BF">
      <w:pPr>
        <w:shd w:val="clear" w:color="auto" w:fill="FFFFFF"/>
        <w:spacing w:line="312" w:lineRule="auto"/>
        <w:rPr>
          <w:b/>
          <w:sz w:val="28"/>
          <w:lang w:val="en-US"/>
        </w:rPr>
      </w:pPr>
    </w:p>
    <w:p w:rsidR="007C38BF" w:rsidRPr="00930299" w:rsidRDefault="007C38BF" w:rsidP="007C38BF">
      <w:pPr>
        <w:shd w:val="clear" w:color="auto" w:fill="FFFFFF"/>
        <w:spacing w:line="312" w:lineRule="auto"/>
        <w:rPr>
          <w:b/>
          <w:sz w:val="28"/>
          <w:lang w:val="en-US"/>
        </w:rPr>
      </w:pPr>
      <w:r w:rsidRPr="00930299">
        <w:rPr>
          <w:b/>
          <w:sz w:val="28"/>
          <w:lang w:val="en-US"/>
        </w:rPr>
        <w:t>11:</w:t>
      </w:r>
      <w:r w:rsidR="00930299" w:rsidRPr="00930299">
        <w:rPr>
          <w:b/>
          <w:sz w:val="28"/>
          <w:lang w:val="en-US"/>
        </w:rPr>
        <w:t>00</w:t>
      </w:r>
      <w:r w:rsidRPr="00930299">
        <w:rPr>
          <w:b/>
          <w:sz w:val="28"/>
          <w:lang w:val="en-US"/>
        </w:rPr>
        <w:t>-11:</w:t>
      </w:r>
      <w:r w:rsidR="00930299">
        <w:rPr>
          <w:b/>
          <w:sz w:val="28"/>
          <w:lang w:val="en-US"/>
        </w:rPr>
        <w:t>1</w:t>
      </w:r>
      <w:r w:rsidR="00395941">
        <w:rPr>
          <w:b/>
          <w:sz w:val="28"/>
          <w:lang w:val="en-US"/>
        </w:rPr>
        <w:t>5</w:t>
      </w:r>
    </w:p>
    <w:p w:rsidR="00246EF9" w:rsidRPr="00246EF9" w:rsidRDefault="00246EF9" w:rsidP="00067FA7">
      <w:pPr>
        <w:shd w:val="clear" w:color="auto" w:fill="FFFFFF"/>
        <w:spacing w:line="312" w:lineRule="auto"/>
        <w:rPr>
          <w:i/>
          <w:lang w:val="en-US"/>
        </w:rPr>
      </w:pPr>
      <w:r>
        <w:rPr>
          <w:lang w:val="en-US"/>
        </w:rPr>
        <w:t>-Recap from previous Day</w:t>
      </w:r>
      <w:r w:rsidR="00930299">
        <w:rPr>
          <w:lang w:val="en-US"/>
        </w:rPr>
        <w:t xml:space="preserve"> and </w:t>
      </w:r>
      <w:r w:rsidR="00395941">
        <w:rPr>
          <w:lang w:val="en-US"/>
        </w:rPr>
        <w:t>R</w:t>
      </w:r>
      <w:r w:rsidR="00930299">
        <w:rPr>
          <w:lang w:val="en-US"/>
        </w:rPr>
        <w:t xml:space="preserve">ole of </w:t>
      </w:r>
      <w:proofErr w:type="spellStart"/>
      <w:r w:rsidR="00930299">
        <w:rPr>
          <w:lang w:val="en-US"/>
        </w:rPr>
        <w:t>govt</w:t>
      </w:r>
      <w:proofErr w:type="spellEnd"/>
      <w:r w:rsidR="00051CFF">
        <w:rPr>
          <w:lang w:val="en-US"/>
        </w:rPr>
        <w:t xml:space="preserve"> </w:t>
      </w:r>
      <w:r w:rsidR="00395941">
        <w:rPr>
          <w:lang w:val="en-US"/>
        </w:rPr>
        <w:t xml:space="preserve"> (</w:t>
      </w:r>
      <w:r w:rsidR="00395941" w:rsidRPr="0057752A">
        <w:rPr>
          <w:b/>
          <w:u w:val="single"/>
          <w:lang w:val="en-US"/>
        </w:rPr>
        <w:t>lecture3</w:t>
      </w:r>
      <w:r w:rsidR="00395941">
        <w:rPr>
          <w:lang w:val="en-US"/>
        </w:rPr>
        <w:t xml:space="preserve"> </w:t>
      </w:r>
      <w:r w:rsidR="00395941" w:rsidRPr="00395941">
        <w:rPr>
          <w:lang w:val="en-US"/>
        </w:rPr>
        <w:t>10 min</w:t>
      </w:r>
      <w:r w:rsidR="0057752A">
        <w:rPr>
          <w:lang w:val="en-US"/>
        </w:rPr>
        <w:t xml:space="preserve"> - </w:t>
      </w:r>
      <w:proofErr w:type="spellStart"/>
      <w:r w:rsidR="0057752A">
        <w:rPr>
          <w:lang w:val="en-US"/>
        </w:rPr>
        <w:t>pg</w:t>
      </w:r>
      <w:proofErr w:type="spellEnd"/>
      <w:r w:rsidR="0057752A">
        <w:rPr>
          <w:lang w:val="en-US"/>
        </w:rPr>
        <w:t xml:space="preserve"> 68</w:t>
      </w:r>
      <w:r w:rsidR="00395941">
        <w:rPr>
          <w:b/>
          <w:lang w:val="en-US"/>
        </w:rPr>
        <w:t xml:space="preserve">) </w:t>
      </w:r>
      <w:r w:rsidR="00930299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246EF9">
        <w:rPr>
          <w:highlight w:val="lightGray"/>
          <w:lang w:val="en-US"/>
        </w:rPr>
        <w:t>(</w:t>
      </w:r>
      <w:r w:rsidRPr="00246EF9">
        <w:rPr>
          <w:i/>
          <w:highlight w:val="lightGray"/>
          <w:u w:val="single"/>
          <w:lang w:val="en-US"/>
        </w:rPr>
        <w:t>NV)</w:t>
      </w:r>
      <w:r w:rsidR="00930299" w:rsidRPr="00930299">
        <w:rPr>
          <w:i/>
          <w:lang w:val="en-US"/>
        </w:rPr>
        <w:t xml:space="preserve">  </w:t>
      </w:r>
      <w:r w:rsidR="00930299" w:rsidRPr="00395941">
        <w:rPr>
          <w:i/>
          <w:highlight w:val="lightGray"/>
          <w:lang w:val="en-US"/>
        </w:rPr>
        <w:t>New introductions</w:t>
      </w:r>
      <w:r w:rsidR="00395941">
        <w:rPr>
          <w:i/>
          <w:highlight w:val="lightGray"/>
          <w:lang w:val="en-US"/>
        </w:rPr>
        <w:t xml:space="preserve"> may be </w:t>
      </w:r>
      <w:r w:rsidR="00930299" w:rsidRPr="00395941">
        <w:rPr>
          <w:i/>
          <w:highlight w:val="lightGray"/>
          <w:lang w:val="en-US"/>
        </w:rPr>
        <w:t>needed</w:t>
      </w:r>
    </w:p>
    <w:p w:rsidR="00930299" w:rsidRDefault="00930299" w:rsidP="00067FA7">
      <w:pPr>
        <w:shd w:val="clear" w:color="auto" w:fill="FFFFFF"/>
        <w:spacing w:line="312" w:lineRule="auto"/>
        <w:rPr>
          <w:lang w:val="en-US"/>
        </w:rPr>
      </w:pPr>
    </w:p>
    <w:p w:rsidR="00930299" w:rsidRPr="00930299" w:rsidRDefault="00395941" w:rsidP="00067FA7">
      <w:pPr>
        <w:shd w:val="clear" w:color="auto" w:fill="FFFFFF"/>
        <w:spacing w:line="312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11:15</w:t>
      </w:r>
      <w:r w:rsidR="00930299">
        <w:rPr>
          <w:b/>
          <w:sz w:val="28"/>
          <w:lang w:val="en-US"/>
        </w:rPr>
        <w:t>-11:</w:t>
      </w:r>
      <w:r>
        <w:rPr>
          <w:b/>
          <w:sz w:val="28"/>
          <w:lang w:val="en-US"/>
        </w:rPr>
        <w:t>50</w:t>
      </w:r>
    </w:p>
    <w:p w:rsidR="00395941" w:rsidRDefault="00067FA7" w:rsidP="00067FA7">
      <w:pPr>
        <w:shd w:val="clear" w:color="auto" w:fill="FFFFFF"/>
        <w:spacing w:line="312" w:lineRule="auto"/>
        <w:rPr>
          <w:lang w:val="en-US"/>
        </w:rPr>
      </w:pPr>
      <w:r>
        <w:rPr>
          <w:lang w:val="en-US"/>
        </w:rPr>
        <w:t xml:space="preserve">- Conditions that promote  or hinder working across sectors or levels of </w:t>
      </w:r>
      <w:proofErr w:type="spellStart"/>
      <w:r>
        <w:rPr>
          <w:lang w:val="en-US"/>
        </w:rPr>
        <w:t>govt</w:t>
      </w:r>
      <w:proofErr w:type="spellEnd"/>
      <w:r>
        <w:rPr>
          <w:lang w:val="en-US"/>
        </w:rPr>
        <w:t xml:space="preserve"> (</w:t>
      </w:r>
      <w:r w:rsidR="00395941" w:rsidRPr="004D6D8F">
        <w:rPr>
          <w:b/>
          <w:u w:val="single"/>
          <w:lang w:val="en-US"/>
        </w:rPr>
        <w:t>lecture</w:t>
      </w:r>
      <w:r w:rsidR="004D6D8F">
        <w:rPr>
          <w:b/>
          <w:u w:val="single"/>
          <w:lang w:val="en-US"/>
        </w:rPr>
        <w:t>4 (intro)</w:t>
      </w:r>
      <w:r w:rsidR="00395941" w:rsidRPr="00395941">
        <w:rPr>
          <w:b/>
          <w:lang w:val="en-US"/>
        </w:rPr>
        <w:t xml:space="preserve"> and </w:t>
      </w:r>
      <w:proofErr w:type="spellStart"/>
      <w:r w:rsidR="00395941" w:rsidRPr="004D6D8F">
        <w:rPr>
          <w:b/>
          <w:u w:val="single"/>
          <w:lang w:val="en-US"/>
        </w:rPr>
        <w:t>gw</w:t>
      </w:r>
      <w:proofErr w:type="spellEnd"/>
      <w:r w:rsidR="00395941" w:rsidRPr="00395941">
        <w:rPr>
          <w:b/>
          <w:lang w:val="en-US"/>
        </w:rPr>
        <w:t xml:space="preserve"> and </w:t>
      </w:r>
      <w:proofErr w:type="spellStart"/>
      <w:r w:rsidR="00395941" w:rsidRPr="004D6D8F">
        <w:rPr>
          <w:b/>
          <w:u w:val="single"/>
          <w:lang w:val="en-US"/>
        </w:rPr>
        <w:t>pl</w:t>
      </w:r>
      <w:proofErr w:type="spellEnd"/>
      <w:r w:rsidR="00395941">
        <w:rPr>
          <w:lang w:val="en-US"/>
        </w:rPr>
        <w:t xml:space="preserve"> report back 30 min - </w:t>
      </w:r>
      <w:proofErr w:type="spellStart"/>
      <w:r w:rsidR="00395941">
        <w:rPr>
          <w:lang w:val="en-US"/>
        </w:rPr>
        <w:t>pg</w:t>
      </w:r>
      <w:proofErr w:type="spellEnd"/>
      <w:r w:rsidR="00395941">
        <w:rPr>
          <w:lang w:val="en-US"/>
        </w:rPr>
        <w:t xml:space="preserve"> 7</w:t>
      </w:r>
      <w:r w:rsidR="004D6D8F">
        <w:rPr>
          <w:lang w:val="en-US"/>
        </w:rPr>
        <w:t>0</w:t>
      </w:r>
      <w:r w:rsidR="00395941">
        <w:rPr>
          <w:lang w:val="en-US"/>
        </w:rPr>
        <w:t xml:space="preserve">-72: </w:t>
      </w:r>
      <w:r w:rsidR="00395941" w:rsidRPr="00734214">
        <w:rPr>
          <w:b/>
          <w:highlight w:val="magenta"/>
          <w:u w:val="single"/>
          <w:lang w:val="en-US"/>
        </w:rPr>
        <w:t>lecture4(intro)</w:t>
      </w:r>
      <w:r w:rsidR="00395941">
        <w:rPr>
          <w:lang w:val="en-US"/>
        </w:rPr>
        <w:t xml:space="preserve"> 5 min</w:t>
      </w:r>
      <w:r w:rsidR="00734214">
        <w:rPr>
          <w:lang w:val="en-US"/>
        </w:rPr>
        <w:t xml:space="preserve"> – </w:t>
      </w:r>
      <w:proofErr w:type="spellStart"/>
      <w:r w:rsidR="00734214">
        <w:rPr>
          <w:lang w:val="en-US"/>
        </w:rPr>
        <w:t>pg</w:t>
      </w:r>
      <w:proofErr w:type="spellEnd"/>
      <w:r w:rsidR="00734214">
        <w:rPr>
          <w:lang w:val="en-US"/>
        </w:rPr>
        <w:t xml:space="preserve"> 70</w:t>
      </w:r>
      <w:r w:rsidR="00395941">
        <w:rPr>
          <w:lang w:val="en-US"/>
        </w:rPr>
        <w:t xml:space="preserve">, </w:t>
      </w:r>
      <w:proofErr w:type="spellStart"/>
      <w:r w:rsidRPr="00734214">
        <w:rPr>
          <w:b/>
          <w:highlight w:val="yellow"/>
          <w:u w:val="single"/>
          <w:lang w:val="en-US"/>
        </w:rPr>
        <w:t>gw</w:t>
      </w:r>
      <w:proofErr w:type="spellEnd"/>
      <w:r>
        <w:rPr>
          <w:lang w:val="en-US"/>
        </w:rPr>
        <w:t xml:space="preserve"> </w:t>
      </w:r>
      <w:r w:rsidR="00930299">
        <w:rPr>
          <w:lang w:val="en-US"/>
        </w:rPr>
        <w:t>20 min</w:t>
      </w:r>
      <w:r w:rsidR="00734214">
        <w:rPr>
          <w:lang w:val="en-US"/>
        </w:rPr>
        <w:t xml:space="preserve"> – </w:t>
      </w:r>
      <w:proofErr w:type="spellStart"/>
      <w:r w:rsidR="00734214">
        <w:rPr>
          <w:lang w:val="en-US"/>
        </w:rPr>
        <w:t>pg</w:t>
      </w:r>
      <w:proofErr w:type="spellEnd"/>
      <w:r w:rsidR="00734214">
        <w:rPr>
          <w:lang w:val="en-US"/>
        </w:rPr>
        <w:t xml:space="preserve"> </w:t>
      </w:r>
      <w:r w:rsidR="00734214" w:rsidRPr="00734214">
        <w:rPr>
          <w:highlight w:val="yellow"/>
          <w:lang w:val="en-US"/>
        </w:rPr>
        <w:t>71</w:t>
      </w:r>
      <w:r w:rsidR="00930299" w:rsidRPr="00734214">
        <w:rPr>
          <w:highlight w:val="yellow"/>
          <w:lang w:val="en-US"/>
        </w:rPr>
        <w:t xml:space="preserve">  </w:t>
      </w:r>
      <w:proofErr w:type="spellStart"/>
      <w:r w:rsidR="00395941" w:rsidRPr="00734214">
        <w:rPr>
          <w:b/>
          <w:highlight w:val="yellow"/>
          <w:u w:val="single"/>
          <w:lang w:val="en-US"/>
        </w:rPr>
        <w:t>pl</w:t>
      </w:r>
      <w:proofErr w:type="spellEnd"/>
      <w:r w:rsidR="00734214" w:rsidRPr="00734214">
        <w:rPr>
          <w:b/>
          <w:highlight w:val="yellow"/>
          <w:u w:val="single"/>
          <w:lang w:val="en-US"/>
        </w:rPr>
        <w:t xml:space="preserve"> </w:t>
      </w:r>
      <w:proofErr w:type="spellStart"/>
      <w:r w:rsidR="00734214" w:rsidRPr="00734214">
        <w:rPr>
          <w:b/>
          <w:highlight w:val="yellow"/>
          <w:u w:val="single"/>
          <w:lang w:val="en-US"/>
        </w:rPr>
        <w:t>reportback</w:t>
      </w:r>
      <w:proofErr w:type="spellEnd"/>
      <w:r w:rsidR="00734214" w:rsidRPr="00734214">
        <w:rPr>
          <w:b/>
          <w:highlight w:val="yellow"/>
          <w:u w:val="single"/>
          <w:lang w:val="en-US"/>
        </w:rPr>
        <w:t xml:space="preserve"> and summary</w:t>
      </w:r>
      <w:r w:rsidR="00395941">
        <w:rPr>
          <w:lang w:val="en-US"/>
        </w:rPr>
        <w:t xml:space="preserve"> 10</w:t>
      </w:r>
      <w:r w:rsidR="00930299">
        <w:rPr>
          <w:lang w:val="en-US"/>
        </w:rPr>
        <w:t xml:space="preserve"> min</w:t>
      </w:r>
      <w:r w:rsidR="00734214">
        <w:rPr>
          <w:lang w:val="en-US"/>
        </w:rPr>
        <w:t xml:space="preserve"> </w:t>
      </w:r>
      <w:proofErr w:type="spellStart"/>
      <w:r w:rsidR="00734214">
        <w:rPr>
          <w:lang w:val="en-US"/>
        </w:rPr>
        <w:t>pg</w:t>
      </w:r>
      <w:proofErr w:type="spellEnd"/>
      <w:r w:rsidR="00734214">
        <w:rPr>
          <w:lang w:val="en-US"/>
        </w:rPr>
        <w:t xml:space="preserve"> 71</w:t>
      </w:r>
      <w:r>
        <w:rPr>
          <w:lang w:val="en-US"/>
        </w:rPr>
        <w:t>)</w:t>
      </w:r>
      <w:r w:rsidR="00957F0B">
        <w:rPr>
          <w:lang w:val="en-US"/>
        </w:rPr>
        <w:t xml:space="preserve"> </w:t>
      </w:r>
    </w:p>
    <w:p w:rsidR="00930299" w:rsidRDefault="00CD6A4E" w:rsidP="00930299">
      <w:pPr>
        <w:shd w:val="clear" w:color="auto" w:fill="FFFFFF"/>
        <w:spacing w:line="312" w:lineRule="auto"/>
        <w:rPr>
          <w:lang w:val="en-US"/>
        </w:rPr>
      </w:pPr>
      <w:r>
        <w:rPr>
          <w:highlight w:val="magenta"/>
          <w:lang w:val="en-US"/>
        </w:rPr>
        <w:t>NS</w:t>
      </w:r>
      <w:r w:rsidR="00051CFF">
        <w:rPr>
          <w:highlight w:val="magenta"/>
          <w:lang w:val="en-US"/>
        </w:rPr>
        <w:t xml:space="preserve"> does introduction lecture4 (intro); </w:t>
      </w:r>
      <w:r w:rsidR="00395941">
        <w:rPr>
          <w:highlight w:val="yellow"/>
          <w:lang w:val="en-US"/>
        </w:rPr>
        <w:t xml:space="preserve">Group work </w:t>
      </w:r>
      <w:proofErr w:type="spellStart"/>
      <w:r w:rsidR="00734214">
        <w:rPr>
          <w:highlight w:val="yellow"/>
          <w:lang w:val="en-US"/>
        </w:rPr>
        <w:t>pl</w:t>
      </w:r>
      <w:proofErr w:type="spellEnd"/>
      <w:r w:rsidR="00734214">
        <w:rPr>
          <w:highlight w:val="yellow"/>
          <w:lang w:val="en-US"/>
        </w:rPr>
        <w:t xml:space="preserve"> report back and summary </w:t>
      </w:r>
      <w:r w:rsidR="00A36FD2" w:rsidRPr="00957F0B">
        <w:rPr>
          <w:i/>
          <w:highlight w:val="yellow"/>
          <w:u w:val="single"/>
          <w:lang w:val="en-US"/>
        </w:rPr>
        <w:t>CM</w:t>
      </w:r>
      <w:r w:rsidR="00A36FD2">
        <w:rPr>
          <w:highlight w:val="yellow"/>
          <w:lang w:val="en-US"/>
        </w:rPr>
        <w:t xml:space="preserve">  </w:t>
      </w:r>
    </w:p>
    <w:p w:rsidR="00930299" w:rsidRDefault="00930299" w:rsidP="00067FA7">
      <w:pPr>
        <w:shd w:val="clear" w:color="auto" w:fill="FFFFFF"/>
        <w:spacing w:line="312" w:lineRule="auto"/>
        <w:rPr>
          <w:lang w:val="en-US"/>
        </w:rPr>
      </w:pPr>
    </w:p>
    <w:p w:rsidR="00930299" w:rsidRPr="00930299" w:rsidRDefault="00930299" w:rsidP="00930299">
      <w:pPr>
        <w:shd w:val="clear" w:color="auto" w:fill="FFFFFF"/>
        <w:spacing w:line="312" w:lineRule="auto"/>
        <w:rPr>
          <w:b/>
          <w:sz w:val="28"/>
          <w:lang w:val="en-US"/>
        </w:rPr>
      </w:pPr>
      <w:r>
        <w:rPr>
          <w:b/>
          <w:sz w:val="28"/>
          <w:lang w:val="en-US"/>
        </w:rPr>
        <w:t>11:</w:t>
      </w:r>
      <w:r w:rsidR="00395941">
        <w:rPr>
          <w:b/>
          <w:sz w:val="28"/>
          <w:lang w:val="en-US"/>
        </w:rPr>
        <w:t>50</w:t>
      </w:r>
      <w:r w:rsidRPr="00930299">
        <w:rPr>
          <w:b/>
          <w:sz w:val="28"/>
          <w:lang w:val="en-US"/>
        </w:rPr>
        <w:t>-1</w:t>
      </w:r>
      <w:r>
        <w:rPr>
          <w:b/>
          <w:sz w:val="28"/>
          <w:lang w:val="en-US"/>
        </w:rPr>
        <w:t>2</w:t>
      </w:r>
      <w:r w:rsidRPr="00930299">
        <w:rPr>
          <w:b/>
          <w:sz w:val="28"/>
          <w:lang w:val="en-US"/>
        </w:rPr>
        <w:t>:</w:t>
      </w:r>
      <w:r w:rsidR="002B0D27">
        <w:rPr>
          <w:b/>
          <w:sz w:val="28"/>
          <w:lang w:val="en-US"/>
        </w:rPr>
        <w:t>15</w:t>
      </w:r>
    </w:p>
    <w:p w:rsidR="00067FA7" w:rsidRDefault="00067FA7" w:rsidP="00067FA7">
      <w:pPr>
        <w:shd w:val="clear" w:color="auto" w:fill="FFFFFF"/>
        <w:spacing w:line="312" w:lineRule="auto"/>
        <w:rPr>
          <w:i/>
          <w:u w:val="single"/>
          <w:lang w:val="en-US"/>
        </w:rPr>
      </w:pPr>
      <w:r>
        <w:rPr>
          <w:lang w:val="en-US"/>
        </w:rPr>
        <w:t xml:space="preserve">- Policy-making at the local level </w:t>
      </w:r>
      <w:r>
        <w:rPr>
          <w:highlight w:val="yellow"/>
          <w:lang w:val="en-US"/>
        </w:rPr>
        <w:t>(</w:t>
      </w:r>
      <w:r w:rsidRPr="00051CFF">
        <w:rPr>
          <w:b/>
          <w:highlight w:val="yellow"/>
          <w:u w:val="single"/>
          <w:lang w:val="en-US"/>
        </w:rPr>
        <w:t>lecture</w:t>
      </w:r>
      <w:r w:rsidR="00395941" w:rsidRPr="00051CFF">
        <w:rPr>
          <w:b/>
          <w:highlight w:val="yellow"/>
          <w:u w:val="single"/>
          <w:lang w:val="en-US"/>
        </w:rPr>
        <w:t>5</w:t>
      </w:r>
      <w:r>
        <w:rPr>
          <w:highlight w:val="yellow"/>
          <w:lang w:val="en-US"/>
        </w:rPr>
        <w:t xml:space="preserve"> </w:t>
      </w:r>
      <w:proofErr w:type="spellStart"/>
      <w:r w:rsidR="002B0D27" w:rsidRPr="002B0D27">
        <w:rPr>
          <w:highlight w:val="yellow"/>
          <w:lang w:val="en-US"/>
        </w:rPr>
        <w:t>pg</w:t>
      </w:r>
      <w:proofErr w:type="spellEnd"/>
      <w:r w:rsidR="002B0D27" w:rsidRPr="002B0D27">
        <w:rPr>
          <w:highlight w:val="yellow"/>
          <w:lang w:val="en-US"/>
        </w:rPr>
        <w:t xml:space="preserve"> 57</w:t>
      </w:r>
      <w:r w:rsidR="002B0D27">
        <w:rPr>
          <w:lang w:val="en-US"/>
        </w:rPr>
        <w:t xml:space="preserve"> </w:t>
      </w:r>
      <w:r w:rsidR="002B0D27">
        <w:rPr>
          <w:i/>
          <w:highlight w:val="yellow"/>
          <w:lang w:val="en-US"/>
        </w:rPr>
        <w:t xml:space="preserve">reduce from 20 to </w:t>
      </w:r>
      <w:r w:rsidR="002B0D27">
        <w:rPr>
          <w:highlight w:val="yellow"/>
          <w:lang w:val="en-US"/>
        </w:rPr>
        <w:t>15</w:t>
      </w:r>
      <w:r>
        <w:rPr>
          <w:highlight w:val="yellow"/>
          <w:lang w:val="en-US"/>
        </w:rPr>
        <w:t xml:space="preserve"> min)</w:t>
      </w:r>
      <w:r>
        <w:rPr>
          <w:lang w:val="en-US"/>
        </w:rPr>
        <w:t xml:space="preserve"> </w:t>
      </w:r>
      <w:r w:rsidRPr="007C38BF">
        <w:rPr>
          <w:i/>
          <w:highlight w:val="yellow"/>
          <w:u w:val="single"/>
          <w:lang w:val="en-US"/>
        </w:rPr>
        <w:t>CM</w:t>
      </w:r>
    </w:p>
    <w:p w:rsidR="007C38BF" w:rsidRDefault="007C38BF" w:rsidP="00336388">
      <w:pPr>
        <w:spacing w:line="312" w:lineRule="auto"/>
        <w:rPr>
          <w:i/>
          <w:u w:val="single"/>
          <w:lang w:val="en-US"/>
        </w:rPr>
      </w:pPr>
      <w:r>
        <w:rPr>
          <w:lang w:val="en-US"/>
        </w:rPr>
        <w:t xml:space="preserve">-Arguments </w:t>
      </w:r>
      <w:proofErr w:type="spellStart"/>
      <w:r>
        <w:rPr>
          <w:lang w:val="en-US"/>
        </w:rPr>
        <w:t>pg</w:t>
      </w:r>
      <w:proofErr w:type="spellEnd"/>
      <w:r>
        <w:rPr>
          <w:lang w:val="en-US"/>
        </w:rPr>
        <w:t xml:space="preserve"> 88-89 and </w:t>
      </w:r>
      <w:r w:rsidR="00336388">
        <w:rPr>
          <w:lang w:val="en-US"/>
        </w:rPr>
        <w:t xml:space="preserve">Policy </w:t>
      </w:r>
      <w:r>
        <w:rPr>
          <w:lang w:val="en-US"/>
        </w:rPr>
        <w:t>Negotiations</w:t>
      </w:r>
      <w:r w:rsidRPr="00395941">
        <w:rPr>
          <w:lang w:val="en-US"/>
        </w:rPr>
        <w:t xml:space="preserve"> </w:t>
      </w:r>
      <w:proofErr w:type="spellStart"/>
      <w:r w:rsidRPr="00395941">
        <w:rPr>
          <w:lang w:val="en-US"/>
        </w:rPr>
        <w:t>pg</w:t>
      </w:r>
      <w:proofErr w:type="spellEnd"/>
      <w:r w:rsidRPr="00395941">
        <w:rPr>
          <w:lang w:val="en-US"/>
        </w:rPr>
        <w:t xml:space="preserve"> 114 </w:t>
      </w:r>
      <w:r w:rsidRPr="00336388">
        <w:rPr>
          <w:lang w:val="en-US"/>
        </w:rPr>
        <w:t>(</w:t>
      </w:r>
      <w:r w:rsidR="00395941">
        <w:rPr>
          <w:i/>
          <w:lang w:val="en-US"/>
        </w:rPr>
        <w:t xml:space="preserve">combine into </w:t>
      </w:r>
      <w:r w:rsidRPr="00051CFF">
        <w:rPr>
          <w:b/>
          <w:u w:val="single"/>
          <w:lang w:val="en-US"/>
        </w:rPr>
        <w:t>lecture</w:t>
      </w:r>
      <w:r w:rsidR="00395941" w:rsidRPr="00051CFF">
        <w:rPr>
          <w:b/>
          <w:u w:val="single"/>
          <w:lang w:val="en-US"/>
        </w:rPr>
        <w:t>6</w:t>
      </w:r>
      <w:r w:rsidR="00395941">
        <w:rPr>
          <w:b/>
          <w:i/>
          <w:lang w:val="en-US"/>
        </w:rPr>
        <w:t xml:space="preserve"> </w:t>
      </w:r>
      <w:r w:rsidR="00395941" w:rsidRPr="00395941">
        <w:rPr>
          <w:lang w:val="en-US"/>
        </w:rPr>
        <w:t>10 min</w:t>
      </w:r>
      <w:r w:rsidRPr="00336388">
        <w:rPr>
          <w:lang w:val="en-US"/>
        </w:rPr>
        <w:t>)</w:t>
      </w:r>
      <w:r w:rsidR="00336388" w:rsidRPr="00336388">
        <w:rPr>
          <w:lang w:val="en-US"/>
        </w:rPr>
        <w:t xml:space="preserve"> </w:t>
      </w:r>
      <w:r w:rsidRPr="007C38BF">
        <w:rPr>
          <w:i/>
          <w:highlight w:val="yellow"/>
          <w:u w:val="single"/>
          <w:lang w:val="en-US"/>
        </w:rPr>
        <w:t>CM</w:t>
      </w:r>
      <w:r>
        <w:rPr>
          <w:i/>
          <w:u w:val="single"/>
          <w:lang w:val="en-US"/>
        </w:rPr>
        <w:t xml:space="preserve"> </w:t>
      </w:r>
    </w:p>
    <w:p w:rsidR="00067FA7" w:rsidRDefault="00067FA7" w:rsidP="007C38BF">
      <w:pPr>
        <w:shd w:val="clear" w:color="auto" w:fill="FFFFFF"/>
        <w:spacing w:line="312" w:lineRule="auto"/>
        <w:rPr>
          <w:i/>
          <w:u w:val="single"/>
          <w:lang w:val="en-US"/>
        </w:rPr>
      </w:pPr>
    </w:p>
    <w:p w:rsidR="006A56AD" w:rsidRPr="00336388" w:rsidRDefault="006A56AD" w:rsidP="006A56AD">
      <w:pPr>
        <w:shd w:val="clear" w:color="auto" w:fill="FFFFFF"/>
        <w:spacing w:line="312" w:lineRule="auto"/>
        <w:rPr>
          <w:b/>
          <w:sz w:val="28"/>
          <w:lang w:val="en-US"/>
        </w:rPr>
      </w:pPr>
      <w:r w:rsidRPr="00336388">
        <w:rPr>
          <w:b/>
          <w:sz w:val="28"/>
          <w:lang w:val="en-US"/>
        </w:rPr>
        <w:t>1</w:t>
      </w:r>
      <w:r>
        <w:rPr>
          <w:b/>
          <w:sz w:val="28"/>
          <w:lang w:val="en-US"/>
        </w:rPr>
        <w:t>2</w:t>
      </w:r>
      <w:r w:rsidRPr="00336388">
        <w:rPr>
          <w:b/>
          <w:sz w:val="28"/>
          <w:lang w:val="en-US"/>
        </w:rPr>
        <w:t>:</w:t>
      </w:r>
      <w:r>
        <w:rPr>
          <w:b/>
          <w:sz w:val="28"/>
          <w:lang w:val="en-US"/>
        </w:rPr>
        <w:t>1</w:t>
      </w:r>
      <w:r w:rsidRPr="00336388">
        <w:rPr>
          <w:b/>
          <w:sz w:val="28"/>
          <w:lang w:val="en-US"/>
        </w:rPr>
        <w:t>5-1</w:t>
      </w:r>
      <w:r>
        <w:rPr>
          <w:b/>
          <w:sz w:val="28"/>
          <w:lang w:val="en-US"/>
        </w:rPr>
        <w:t>2</w:t>
      </w:r>
      <w:r w:rsidRPr="00336388">
        <w:rPr>
          <w:b/>
          <w:sz w:val="28"/>
          <w:lang w:val="en-US"/>
        </w:rPr>
        <w:t>:</w:t>
      </w:r>
      <w:r w:rsidR="002B0D27">
        <w:rPr>
          <w:b/>
          <w:sz w:val="28"/>
          <w:lang w:val="en-US"/>
        </w:rPr>
        <w:t>5</w:t>
      </w:r>
      <w:r>
        <w:rPr>
          <w:b/>
          <w:sz w:val="28"/>
          <w:lang w:val="en-US"/>
        </w:rPr>
        <w:t>5</w:t>
      </w:r>
    </w:p>
    <w:p w:rsidR="00CD6A4E" w:rsidRDefault="00067FA7" w:rsidP="00336388">
      <w:pPr>
        <w:shd w:val="clear" w:color="auto" w:fill="FFFFFF"/>
        <w:spacing w:line="312" w:lineRule="auto"/>
        <w:rPr>
          <w:i/>
          <w:u w:val="single"/>
          <w:lang w:val="en-US"/>
        </w:rPr>
      </w:pPr>
      <w:r w:rsidRPr="006A56AD">
        <w:rPr>
          <w:lang w:val="en-US"/>
        </w:rPr>
        <w:t xml:space="preserve">-Role play (smaller city examples –air pollution) </w:t>
      </w:r>
      <w:r w:rsidR="00007BDB" w:rsidRPr="00007BDB">
        <w:rPr>
          <w:b/>
          <w:lang w:val="en-US"/>
        </w:rPr>
        <w:t>1 PPT DESCRIBING SCENARIO</w:t>
      </w:r>
      <w:r w:rsidR="00007BDB">
        <w:rPr>
          <w:lang w:val="en-US"/>
        </w:rPr>
        <w:t xml:space="preserve"> – NV prepared (</w:t>
      </w:r>
      <w:proofErr w:type="spellStart"/>
      <w:r w:rsidR="00007BDB">
        <w:rPr>
          <w:lang w:val="en-US"/>
        </w:rPr>
        <w:t>socalled</w:t>
      </w:r>
      <w:proofErr w:type="spellEnd"/>
      <w:r w:rsidR="00B41ABE">
        <w:rPr>
          <w:lang w:val="en-US"/>
        </w:rPr>
        <w:t xml:space="preserve"> lecture7</w:t>
      </w:r>
      <w:r w:rsidR="00007BDB">
        <w:rPr>
          <w:b/>
          <w:bCs/>
          <w:u w:val="single"/>
          <w:lang w:val="en-US"/>
        </w:rPr>
        <w:t>)</w:t>
      </w:r>
      <w:r w:rsidR="00E305DD">
        <w:rPr>
          <w:lang w:val="en-US"/>
        </w:rPr>
        <w:t xml:space="preserve"> </w:t>
      </w:r>
      <w:r w:rsidRPr="006A56AD">
        <w:rPr>
          <w:lang w:val="en-US"/>
        </w:rPr>
        <w:t xml:space="preserve"> </w:t>
      </w:r>
      <w:proofErr w:type="spellStart"/>
      <w:r w:rsidR="007C38BF" w:rsidRPr="002B0D27">
        <w:rPr>
          <w:b/>
          <w:lang w:val="en-US"/>
        </w:rPr>
        <w:t>gw</w:t>
      </w:r>
      <w:proofErr w:type="spellEnd"/>
      <w:r w:rsidR="007C38BF" w:rsidRPr="002B0D27">
        <w:rPr>
          <w:b/>
          <w:lang w:val="en-US"/>
        </w:rPr>
        <w:t xml:space="preserve"> </w:t>
      </w:r>
      <w:r w:rsidR="002B0D27">
        <w:rPr>
          <w:b/>
          <w:lang w:val="en-US"/>
        </w:rPr>
        <w:t xml:space="preserve">and </w:t>
      </w:r>
      <w:proofErr w:type="spellStart"/>
      <w:r w:rsidR="002B0D27">
        <w:rPr>
          <w:b/>
          <w:lang w:val="en-US"/>
        </w:rPr>
        <w:t>pl</w:t>
      </w:r>
      <w:proofErr w:type="spellEnd"/>
      <w:r w:rsidR="002B0D27">
        <w:rPr>
          <w:b/>
          <w:lang w:val="en-US"/>
        </w:rPr>
        <w:t xml:space="preserve"> </w:t>
      </w:r>
      <w:r w:rsidR="002B0D27" w:rsidRPr="002B0D27">
        <w:rPr>
          <w:lang w:val="en-US"/>
        </w:rPr>
        <w:t>report back</w:t>
      </w:r>
      <w:r w:rsidR="002B0D27">
        <w:rPr>
          <w:b/>
          <w:lang w:val="en-US"/>
        </w:rPr>
        <w:t xml:space="preserve"> - </w:t>
      </w:r>
      <w:proofErr w:type="spellStart"/>
      <w:r w:rsidR="007C38BF" w:rsidRPr="002B0D27">
        <w:rPr>
          <w:lang w:val="en-US"/>
        </w:rPr>
        <w:t>pg</w:t>
      </w:r>
      <w:proofErr w:type="spellEnd"/>
      <w:r w:rsidR="002B0D27">
        <w:rPr>
          <w:lang w:val="en-US"/>
        </w:rPr>
        <w:t xml:space="preserve"> 120; </w:t>
      </w:r>
      <w:r w:rsidR="00525685" w:rsidRPr="006A56AD">
        <w:rPr>
          <w:lang w:val="en-US"/>
        </w:rPr>
        <w:t xml:space="preserve">225 </w:t>
      </w:r>
      <w:r w:rsidR="002B0D27">
        <w:rPr>
          <w:lang w:val="en-US"/>
        </w:rPr>
        <w:t xml:space="preserve">45 min: </w:t>
      </w:r>
      <w:proofErr w:type="spellStart"/>
      <w:r w:rsidR="002B0D27">
        <w:rPr>
          <w:lang w:val="en-US"/>
        </w:rPr>
        <w:t>gw</w:t>
      </w:r>
      <w:proofErr w:type="spellEnd"/>
      <w:r w:rsidR="002B0D27">
        <w:rPr>
          <w:lang w:val="en-US"/>
        </w:rPr>
        <w:t xml:space="preserve"> 30 min </w:t>
      </w:r>
      <w:proofErr w:type="spellStart"/>
      <w:r w:rsidR="002B0D27">
        <w:rPr>
          <w:lang w:val="en-US"/>
        </w:rPr>
        <w:t>pl</w:t>
      </w:r>
      <w:proofErr w:type="spellEnd"/>
      <w:r w:rsidR="002B0D27">
        <w:rPr>
          <w:lang w:val="en-US"/>
        </w:rPr>
        <w:t xml:space="preserve"> 10 min</w:t>
      </w:r>
      <w:r w:rsidR="007C38BF" w:rsidRPr="006A56AD">
        <w:rPr>
          <w:lang w:val="en-US"/>
        </w:rPr>
        <w:t>)</w:t>
      </w:r>
      <w:r w:rsidR="00336388">
        <w:rPr>
          <w:lang w:val="en-US"/>
        </w:rPr>
        <w:t xml:space="preserve"> </w:t>
      </w:r>
      <w:r w:rsidR="006A56AD" w:rsidRPr="006A56AD">
        <w:rPr>
          <w:i/>
          <w:highlight w:val="yellow"/>
          <w:u w:val="single"/>
          <w:lang w:val="en-US"/>
        </w:rPr>
        <w:t>CM</w:t>
      </w:r>
      <w:r w:rsidR="00A25513">
        <w:rPr>
          <w:i/>
          <w:u w:val="single"/>
          <w:lang w:val="en-US"/>
        </w:rPr>
        <w:t xml:space="preserve"> </w:t>
      </w:r>
    </w:p>
    <w:p w:rsidR="00336388" w:rsidRDefault="00A25513" w:rsidP="00336388">
      <w:pPr>
        <w:shd w:val="clear" w:color="auto" w:fill="FFFFFF"/>
        <w:spacing w:line="312" w:lineRule="auto"/>
        <w:rPr>
          <w:i/>
          <w:u w:val="single"/>
          <w:lang w:val="en-US"/>
        </w:rPr>
      </w:pPr>
      <w:r>
        <w:rPr>
          <w:i/>
          <w:u w:val="single"/>
          <w:lang w:val="en-US"/>
        </w:rPr>
        <w:t>[</w:t>
      </w:r>
      <w:r w:rsidR="00CD6A4E">
        <w:rPr>
          <w:i/>
          <w:u w:val="single"/>
          <w:lang w:val="en-US"/>
        </w:rPr>
        <w:t>HANDOUT 3-SCENARIOS, 4- SPECIFIC ROLES]</w:t>
      </w:r>
    </w:p>
    <w:p w:rsidR="007C38BF" w:rsidRPr="00051CFF" w:rsidRDefault="007C38BF" w:rsidP="007C38BF">
      <w:pPr>
        <w:shd w:val="clear" w:color="auto" w:fill="FFFFFF"/>
        <w:spacing w:line="312" w:lineRule="auto"/>
        <w:rPr>
          <w:sz w:val="14"/>
          <w:lang w:val="en-US"/>
        </w:rPr>
      </w:pPr>
    </w:p>
    <w:p w:rsidR="007C38BF" w:rsidRDefault="007C38BF" w:rsidP="002B0D27">
      <w:pPr>
        <w:shd w:val="clear" w:color="auto" w:fill="FFFFFF"/>
        <w:spacing w:line="312" w:lineRule="auto"/>
        <w:rPr>
          <w:i/>
          <w:u w:val="single"/>
          <w:lang w:val="en-US"/>
        </w:rPr>
      </w:pPr>
      <w:r w:rsidRPr="002B0D27">
        <w:rPr>
          <w:b/>
          <w:sz w:val="28"/>
          <w:lang w:val="en-US"/>
        </w:rPr>
        <w:t>-</w:t>
      </w:r>
      <w:r w:rsidR="002B0D27">
        <w:rPr>
          <w:b/>
          <w:sz w:val="28"/>
          <w:lang w:val="en-US"/>
        </w:rPr>
        <w:t xml:space="preserve">12:55-13:00 : </w:t>
      </w:r>
      <w:r w:rsidR="002B0D27">
        <w:rPr>
          <w:lang w:val="en-US"/>
        </w:rPr>
        <w:t xml:space="preserve">- CLOSE 5 min  </w:t>
      </w:r>
      <w:r w:rsidR="002B0D27" w:rsidRPr="007C38BF">
        <w:rPr>
          <w:i/>
          <w:highlight w:val="cyan"/>
          <w:u w:val="single"/>
          <w:lang w:val="en-US"/>
        </w:rPr>
        <w:t>CM</w:t>
      </w:r>
      <w:r w:rsidR="002B0D27">
        <w:rPr>
          <w:i/>
          <w:u w:val="single"/>
          <w:lang w:val="en-US"/>
        </w:rPr>
        <w:t xml:space="preserve"> </w:t>
      </w:r>
      <w:r w:rsidR="002B0D27" w:rsidRPr="00246EF9">
        <w:rPr>
          <w:i/>
          <w:highlight w:val="cyan"/>
          <w:u w:val="single"/>
          <w:lang w:val="en-US"/>
        </w:rPr>
        <w:t xml:space="preserve">and </w:t>
      </w:r>
      <w:r w:rsidR="00CD6A4E">
        <w:rPr>
          <w:i/>
          <w:u w:val="single"/>
          <w:lang w:val="en-US"/>
        </w:rPr>
        <w:t>NS</w:t>
      </w:r>
      <w:r w:rsidR="0024217D">
        <w:rPr>
          <w:i/>
          <w:u w:val="single"/>
          <w:lang w:val="en-US"/>
        </w:rPr>
        <w:t xml:space="preserve"> [I have a plane to catch so I would prefer you both to handle the close and indicate if more information is required I can be contacted at WHO]</w:t>
      </w:r>
      <w:bookmarkStart w:id="0" w:name="_GoBack"/>
      <w:bookmarkEnd w:id="0"/>
    </w:p>
    <w:p w:rsidR="002B0D27" w:rsidRPr="002B0D27" w:rsidRDefault="002B0D27" w:rsidP="002B0D27">
      <w:pPr>
        <w:shd w:val="clear" w:color="auto" w:fill="FFFFFF"/>
        <w:spacing w:line="312" w:lineRule="auto"/>
        <w:jc w:val="center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  <w:lang w:eastAsia="en-US"/>
        </w:rPr>
      </w:pPr>
      <w:r w:rsidRPr="002B0D27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  <w:lang w:eastAsia="en-US"/>
        </w:rPr>
        <w:t>___________________________</w:t>
      </w:r>
    </w:p>
    <w:sectPr w:rsidR="002B0D27" w:rsidRPr="002B0D2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D6" w:rsidRDefault="00F55BD6" w:rsidP="007C38BF">
      <w:r>
        <w:separator/>
      </w:r>
    </w:p>
  </w:endnote>
  <w:endnote w:type="continuationSeparator" w:id="0">
    <w:p w:rsidR="00F55BD6" w:rsidRDefault="00F55BD6" w:rsidP="007C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828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8BF" w:rsidRDefault="007C38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1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38BF" w:rsidRDefault="007C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D6" w:rsidRDefault="00F55BD6" w:rsidP="007C38BF">
      <w:r>
        <w:separator/>
      </w:r>
    </w:p>
  </w:footnote>
  <w:footnote w:type="continuationSeparator" w:id="0">
    <w:p w:rsidR="00F55BD6" w:rsidRDefault="00F55BD6" w:rsidP="007C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015"/>
    <w:multiLevelType w:val="hybridMultilevel"/>
    <w:tmpl w:val="BD32A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D613D"/>
    <w:multiLevelType w:val="hybridMultilevel"/>
    <w:tmpl w:val="BD32A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BF"/>
    <w:rsid w:val="00007BDB"/>
    <w:rsid w:val="00015C34"/>
    <w:rsid w:val="00051CFF"/>
    <w:rsid w:val="00055CDE"/>
    <w:rsid w:val="00067FA7"/>
    <w:rsid w:val="00186D31"/>
    <w:rsid w:val="001A5152"/>
    <w:rsid w:val="0024217D"/>
    <w:rsid w:val="00246EF9"/>
    <w:rsid w:val="002B0D27"/>
    <w:rsid w:val="00336388"/>
    <w:rsid w:val="00395941"/>
    <w:rsid w:val="004309DF"/>
    <w:rsid w:val="004D6D8F"/>
    <w:rsid w:val="00525685"/>
    <w:rsid w:val="00550EF1"/>
    <w:rsid w:val="0057752A"/>
    <w:rsid w:val="006A56AD"/>
    <w:rsid w:val="00734214"/>
    <w:rsid w:val="0075077C"/>
    <w:rsid w:val="007C38BF"/>
    <w:rsid w:val="00930299"/>
    <w:rsid w:val="00957F0B"/>
    <w:rsid w:val="00A25513"/>
    <w:rsid w:val="00A36FD2"/>
    <w:rsid w:val="00B05777"/>
    <w:rsid w:val="00B41ABE"/>
    <w:rsid w:val="00B767A6"/>
    <w:rsid w:val="00C90425"/>
    <w:rsid w:val="00CD6A4E"/>
    <w:rsid w:val="00DF4E10"/>
    <w:rsid w:val="00E03964"/>
    <w:rsid w:val="00E305DD"/>
    <w:rsid w:val="00E31958"/>
    <w:rsid w:val="00EE4106"/>
    <w:rsid w:val="00F06218"/>
    <w:rsid w:val="00F55BD6"/>
    <w:rsid w:val="00F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BF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BF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3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BF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C38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C3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8BF"/>
    <w:rPr>
      <w:rFonts w:asciiTheme="minorHAnsi" w:eastAsiaTheme="minorHAnsi" w:hAnsiTheme="minorHAnsi" w:cstheme="minorBidi"/>
      <w:sz w:val="20"/>
      <w:szCs w:val="20"/>
      <w:lang w:val="da-DK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8BF"/>
    <w:rPr>
      <w:rFonts w:eastAsiaTheme="minorHAnsi"/>
      <w:sz w:val="20"/>
      <w:szCs w:val="20"/>
      <w:lang w:val="da-DK" w:eastAsia="en-US"/>
    </w:rPr>
  </w:style>
  <w:style w:type="paragraph" w:styleId="ListParagraph">
    <w:name w:val="List Paragraph"/>
    <w:basedOn w:val="Normal"/>
    <w:uiPriority w:val="99"/>
    <w:qFormat/>
    <w:rsid w:val="00C90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BF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BF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3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BF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C38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C3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8BF"/>
    <w:rPr>
      <w:rFonts w:asciiTheme="minorHAnsi" w:eastAsiaTheme="minorHAnsi" w:hAnsiTheme="minorHAnsi" w:cstheme="minorBidi"/>
      <w:sz w:val="20"/>
      <w:szCs w:val="20"/>
      <w:lang w:val="da-DK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8BF"/>
    <w:rPr>
      <w:rFonts w:eastAsiaTheme="minorHAnsi"/>
      <w:sz w:val="20"/>
      <w:szCs w:val="20"/>
      <w:lang w:val="da-DK" w:eastAsia="en-US"/>
    </w:rPr>
  </w:style>
  <w:style w:type="paragraph" w:styleId="ListParagraph">
    <w:name w:val="List Paragraph"/>
    <w:basedOn w:val="Normal"/>
    <w:uiPriority w:val="99"/>
    <w:qFormat/>
    <w:rsid w:val="00C90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51CF69D0E034C93C4BD5E294D71F0" ma:contentTypeVersion="0" ma:contentTypeDescription="Create a new document." ma:contentTypeScope="" ma:versionID="b00406c53d15501f1425b488d757b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D1104-3FFB-437C-933E-527BE6EDA4ED}"/>
</file>

<file path=customXml/itemProps2.xml><?xml version="1.0" encoding="utf-8"?>
<ds:datastoreItem xmlns:ds="http://schemas.openxmlformats.org/officeDocument/2006/customXml" ds:itemID="{2035D10B-A631-4A34-BB50-A3350162750B}"/>
</file>

<file path=customXml/itemProps3.xml><?xml version="1.0" encoding="utf-8"?>
<ds:datastoreItem xmlns:ds="http://schemas.openxmlformats.org/officeDocument/2006/customXml" ds:itemID="{3AF0D8A5-D84E-468B-AF3D-03A251F9A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VALENTINE, Nicole Britt</dc:creator>
  <cp:lastModifiedBy>VALENTINE, Nicole Britt</cp:lastModifiedBy>
  <cp:revision>5</cp:revision>
  <cp:lastPrinted>2015-06-17T08:56:00Z</cp:lastPrinted>
  <dcterms:created xsi:type="dcterms:W3CDTF">2015-06-22T09:38:00Z</dcterms:created>
  <dcterms:modified xsi:type="dcterms:W3CDTF">2015-06-22T10:27:00Z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0x01010048F51CF69D0E034C93C4BD5E294D71F0</vt:lpwstr>
  </property>
</Properties>
</file>