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08" w:rsidRPr="00DA5404" w:rsidRDefault="00A45090" w:rsidP="00D27A08">
      <w:pPr>
        <w:spacing w:after="0" w:line="240" w:lineRule="auto"/>
        <w:jc w:val="center"/>
        <w:rPr>
          <w:rFonts w:ascii="Times New Roman" w:hAnsi="Times New Roman" w:cs="Times New Roman"/>
          <w:b/>
          <w:sz w:val="32"/>
        </w:rPr>
      </w:pPr>
      <w:r w:rsidRPr="00DA5404">
        <w:rPr>
          <w:rFonts w:ascii="Times New Roman" w:hAnsi="Times New Roman" w:cs="Times New Roman"/>
          <w:b/>
          <w:sz w:val="32"/>
        </w:rPr>
        <w:t>Health in All Policies Trainers</w:t>
      </w:r>
      <w:r w:rsidR="00E43BC7">
        <w:rPr>
          <w:rFonts w:ascii="Times New Roman" w:hAnsi="Times New Roman" w:cs="Times New Roman"/>
          <w:b/>
          <w:sz w:val="32"/>
        </w:rPr>
        <w:t>’</w:t>
      </w:r>
      <w:r w:rsidRPr="00DA5404">
        <w:rPr>
          <w:rFonts w:ascii="Times New Roman" w:hAnsi="Times New Roman" w:cs="Times New Roman"/>
          <w:b/>
          <w:sz w:val="32"/>
        </w:rPr>
        <w:t xml:space="preserve"> Meeting</w:t>
      </w:r>
    </w:p>
    <w:p w:rsidR="005604A8" w:rsidRPr="00D9510E" w:rsidRDefault="00B55A7B" w:rsidP="005604A8">
      <w:pPr>
        <w:spacing w:after="0" w:line="240" w:lineRule="auto"/>
        <w:jc w:val="center"/>
        <w:rPr>
          <w:rFonts w:ascii="Times New Roman" w:hAnsi="Times New Roman" w:cs="Times New Roman"/>
          <w:sz w:val="24"/>
        </w:rPr>
      </w:pPr>
      <w:r>
        <w:rPr>
          <w:rFonts w:ascii="Times New Roman" w:hAnsi="Times New Roman" w:cs="Times New Roman"/>
          <w:i/>
        </w:rPr>
        <w:t>Sta</w:t>
      </w:r>
      <w:r w:rsidR="00485D74" w:rsidRPr="00485D74">
        <w:rPr>
          <w:rFonts w:ascii="Times New Roman" w:hAnsi="Times New Roman" w:cs="Times New Roman"/>
          <w:i/>
        </w:rPr>
        <w:t xml:space="preserve">rling Geneva Hotel &amp; Conference </w:t>
      </w:r>
      <w:proofErr w:type="spellStart"/>
      <w:r w:rsidR="00485D74" w:rsidRPr="00485D74">
        <w:rPr>
          <w:rFonts w:ascii="Times New Roman" w:hAnsi="Times New Roman" w:cs="Times New Roman"/>
          <w:i/>
        </w:rPr>
        <w:t>Center</w:t>
      </w:r>
      <w:proofErr w:type="spellEnd"/>
      <w:r w:rsidR="005604A8">
        <w:rPr>
          <w:rFonts w:ascii="Times New Roman" w:hAnsi="Times New Roman" w:cs="Times New Roman"/>
          <w:i/>
        </w:rPr>
        <w:t>, Switzerland</w:t>
      </w:r>
    </w:p>
    <w:p w:rsidR="00D27A08" w:rsidRDefault="005604A8" w:rsidP="00D27A08">
      <w:pPr>
        <w:spacing w:after="0" w:line="240" w:lineRule="auto"/>
        <w:jc w:val="center"/>
        <w:rPr>
          <w:rFonts w:ascii="Times New Roman" w:hAnsi="Times New Roman" w:cs="Times New Roman"/>
          <w:b/>
          <w:sz w:val="24"/>
        </w:rPr>
      </w:pPr>
      <w:r>
        <w:rPr>
          <w:rFonts w:ascii="Times New Roman" w:hAnsi="Times New Roman" w:cs="Times New Roman"/>
          <w:i/>
        </w:rPr>
        <w:t xml:space="preserve">24-26 March </w:t>
      </w:r>
      <w:r w:rsidRPr="00D9510E">
        <w:rPr>
          <w:rFonts w:ascii="Times New Roman" w:hAnsi="Times New Roman" w:cs="Times New Roman"/>
          <w:i/>
        </w:rPr>
        <w:t>2015</w:t>
      </w:r>
    </w:p>
    <w:p w:rsidR="00A24787" w:rsidRDefault="00AB28B2" w:rsidP="00813E13">
      <w:pPr>
        <w:shd w:val="clear" w:color="auto" w:fill="92D050"/>
        <w:jc w:val="center"/>
        <w:rPr>
          <w:rFonts w:ascii="Times New Roman Bold" w:hAnsi="Times New Roman Bold" w:cs="Times New Roman" w:hint="eastAsia"/>
          <w:b/>
          <w:spacing w:val="40"/>
          <w:sz w:val="32"/>
        </w:rPr>
      </w:pPr>
      <w:r>
        <w:rPr>
          <w:rFonts w:ascii="Times New Roman Bold" w:hAnsi="Times New Roman Bold" w:cs="Times New Roman"/>
          <w:b/>
          <w:spacing w:val="40"/>
          <w:sz w:val="32"/>
        </w:rPr>
        <w:t xml:space="preserve">Annotated </w:t>
      </w:r>
      <w:r w:rsidR="00DD0DA0">
        <w:rPr>
          <w:rFonts w:ascii="Times New Roman Bold" w:hAnsi="Times New Roman Bold" w:cs="Times New Roman"/>
          <w:b/>
          <w:spacing w:val="40"/>
          <w:sz w:val="32"/>
        </w:rPr>
        <w:t>Agenda (</w:t>
      </w:r>
      <w:r w:rsidR="003C5963">
        <w:rPr>
          <w:rFonts w:ascii="Times New Roman Bold" w:hAnsi="Times New Roman Bold" w:cs="Times New Roman"/>
          <w:b/>
          <w:spacing w:val="40"/>
          <w:sz w:val="32"/>
        </w:rPr>
        <w:t xml:space="preserve">as at </w:t>
      </w:r>
      <w:r w:rsidR="003A2DE2">
        <w:rPr>
          <w:rFonts w:ascii="Times New Roman Bold" w:hAnsi="Times New Roman Bold" w:cs="Times New Roman"/>
          <w:b/>
          <w:spacing w:val="40"/>
          <w:sz w:val="32"/>
        </w:rPr>
        <w:t>23</w:t>
      </w:r>
      <w:r w:rsidR="003C5963">
        <w:rPr>
          <w:rFonts w:ascii="Times New Roman Bold" w:hAnsi="Times New Roman Bold" w:cs="Times New Roman"/>
          <w:b/>
          <w:spacing w:val="40"/>
          <w:sz w:val="32"/>
        </w:rPr>
        <w:t xml:space="preserve"> March </w:t>
      </w:r>
      <w:r w:rsidR="00DD0DA0">
        <w:rPr>
          <w:rFonts w:ascii="Times New Roman Bold" w:hAnsi="Times New Roman Bold" w:cs="Times New Roman"/>
          <w:b/>
          <w:spacing w:val="40"/>
          <w:sz w:val="32"/>
        </w:rPr>
        <w:t>2015)</w:t>
      </w:r>
    </w:p>
    <w:tbl>
      <w:tblPr>
        <w:tblW w:w="10632" w:type="dxa"/>
        <w:tblInd w:w="-318" w:type="dxa"/>
        <w:tblLayout w:type="fixed"/>
        <w:tblLook w:val="0000" w:firstRow="0" w:lastRow="0" w:firstColumn="0" w:lastColumn="0" w:noHBand="0" w:noVBand="0"/>
      </w:tblPr>
      <w:tblGrid>
        <w:gridCol w:w="10632"/>
      </w:tblGrid>
      <w:tr w:rsidR="00A45090" w:rsidRPr="006A2413" w:rsidTr="006921DA">
        <w:tc>
          <w:tcPr>
            <w:tcW w:w="10632" w:type="dxa"/>
            <w:tcBorders>
              <w:top w:val="single" w:sz="4" w:space="0" w:color="auto"/>
              <w:left w:val="single" w:sz="6" w:space="0" w:color="auto"/>
              <w:bottom w:val="single" w:sz="4" w:space="0" w:color="auto"/>
              <w:right w:val="single" w:sz="6" w:space="0" w:color="auto"/>
            </w:tcBorders>
          </w:tcPr>
          <w:p w:rsidR="00A45090" w:rsidRDefault="00A45090" w:rsidP="006921DA">
            <w:pPr>
              <w:tabs>
                <w:tab w:val="left" w:pos="-720"/>
              </w:tabs>
              <w:suppressAutoHyphens/>
              <w:spacing w:before="80" w:after="80"/>
              <w:ind w:right="448"/>
              <w:rPr>
                <w:rFonts w:ascii="Times New Roman" w:hAnsi="Times New Roman"/>
                <w:b/>
              </w:rPr>
            </w:pPr>
            <w:r>
              <w:rPr>
                <w:rFonts w:ascii="Times New Roman" w:hAnsi="Times New Roman"/>
                <w:b/>
              </w:rPr>
              <w:t xml:space="preserve">Objectives of the Meeting: </w:t>
            </w:r>
          </w:p>
          <w:p w:rsidR="00E421ED" w:rsidRPr="00E421ED" w:rsidRDefault="00E421ED" w:rsidP="00E421ED">
            <w:pPr>
              <w:numPr>
                <w:ilvl w:val="0"/>
                <w:numId w:val="5"/>
              </w:numPr>
              <w:spacing w:after="0" w:line="240" w:lineRule="auto"/>
              <w:rPr>
                <w:rFonts w:ascii="Times New Roman" w:hAnsi="Times New Roman" w:cs="Times New Roman"/>
                <w:sz w:val="24"/>
                <w:szCs w:val="24"/>
              </w:rPr>
            </w:pPr>
            <w:r w:rsidRPr="00E421ED">
              <w:rPr>
                <w:rFonts w:ascii="Times New Roman" w:hAnsi="Times New Roman" w:cs="Times New Roman"/>
                <w:sz w:val="24"/>
                <w:szCs w:val="24"/>
              </w:rPr>
              <w:t xml:space="preserve">To review how the Health in All Policies training manual is organized and intended to be used and adapted to different contexts </w:t>
            </w:r>
          </w:p>
          <w:p w:rsidR="00E421ED" w:rsidRPr="00E421ED" w:rsidRDefault="00E421ED" w:rsidP="00E421ED">
            <w:pPr>
              <w:numPr>
                <w:ilvl w:val="0"/>
                <w:numId w:val="5"/>
              </w:numPr>
              <w:spacing w:after="0" w:line="240" w:lineRule="auto"/>
              <w:rPr>
                <w:rFonts w:ascii="Times New Roman" w:hAnsi="Times New Roman" w:cs="Times New Roman"/>
                <w:sz w:val="24"/>
                <w:szCs w:val="24"/>
              </w:rPr>
            </w:pPr>
            <w:r w:rsidRPr="00E421ED">
              <w:rPr>
                <w:rFonts w:ascii="Times New Roman" w:hAnsi="Times New Roman" w:cs="Times New Roman"/>
                <w:sz w:val="24"/>
                <w:szCs w:val="24"/>
              </w:rPr>
              <w:t>To discuss the needs and priorities of collaborating institutions in the context of supporting WHO’s global plan for increasing awareness among the target audiences in governments and for responding to requests for training implementation.</w:t>
            </w:r>
          </w:p>
          <w:p w:rsidR="00A45090" w:rsidRPr="006A2413" w:rsidRDefault="00A45090" w:rsidP="006921DA">
            <w:pPr>
              <w:ind w:left="720"/>
              <w:rPr>
                <w:rFonts w:ascii="Times New Roman" w:hAnsi="Times New Roman" w:cs="Times New Roman"/>
                <w:bCs/>
              </w:rPr>
            </w:pPr>
            <w:r w:rsidRPr="00FA12F7">
              <w:rPr>
                <w:rFonts w:ascii="Times New Roman" w:hAnsi="Times New Roman" w:cs="Times New Roman"/>
                <w:sz w:val="24"/>
                <w:szCs w:val="24"/>
              </w:rPr>
              <w:t xml:space="preserve"> </w:t>
            </w:r>
          </w:p>
        </w:tc>
      </w:tr>
      <w:tr w:rsidR="00A45090" w:rsidRPr="003E2781" w:rsidTr="005B299B">
        <w:trPr>
          <w:trHeight w:val="1479"/>
        </w:trPr>
        <w:tc>
          <w:tcPr>
            <w:tcW w:w="10632" w:type="dxa"/>
            <w:tcBorders>
              <w:top w:val="single" w:sz="4" w:space="0" w:color="auto"/>
              <w:left w:val="single" w:sz="6" w:space="0" w:color="auto"/>
              <w:bottom w:val="single" w:sz="4" w:space="0" w:color="auto"/>
              <w:right w:val="single" w:sz="6" w:space="0" w:color="auto"/>
            </w:tcBorders>
          </w:tcPr>
          <w:p w:rsidR="00A45090" w:rsidRDefault="00A45090" w:rsidP="006921DA">
            <w:pPr>
              <w:spacing w:before="80" w:after="80"/>
              <w:rPr>
                <w:rFonts w:ascii="Times New Roman" w:hAnsi="Times New Roman"/>
                <w:b/>
              </w:rPr>
            </w:pPr>
            <w:r>
              <w:rPr>
                <w:rFonts w:ascii="Times New Roman" w:hAnsi="Times New Roman"/>
                <w:b/>
              </w:rPr>
              <w:t xml:space="preserve">Expected outcomes: </w:t>
            </w:r>
          </w:p>
          <w:p w:rsidR="00E5376D" w:rsidRPr="003A2DE2" w:rsidRDefault="00E5376D" w:rsidP="00E5376D">
            <w:pPr>
              <w:numPr>
                <w:ilvl w:val="0"/>
                <w:numId w:val="4"/>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Meeting report </w:t>
            </w:r>
            <w:r w:rsidR="00D0038E" w:rsidRPr="003A2DE2">
              <w:rPr>
                <w:rFonts w:ascii="Times New Roman" w:hAnsi="Times New Roman" w:cs="Times New Roman"/>
                <w:sz w:val="24"/>
                <w:szCs w:val="24"/>
                <w:u w:val="single"/>
              </w:rPr>
              <w:t xml:space="preserve">on tips for </w:t>
            </w:r>
            <w:r w:rsidR="00E43BC7" w:rsidRPr="003A2DE2">
              <w:rPr>
                <w:rFonts w:ascii="Times New Roman" w:hAnsi="Times New Roman" w:cs="Times New Roman"/>
                <w:sz w:val="24"/>
                <w:szCs w:val="24"/>
                <w:u w:val="single"/>
              </w:rPr>
              <w:t>delivering trainer</w:t>
            </w:r>
            <w:r w:rsidRPr="003A2DE2">
              <w:rPr>
                <w:rFonts w:ascii="Times New Roman" w:hAnsi="Times New Roman" w:cs="Times New Roman"/>
                <w:sz w:val="24"/>
                <w:szCs w:val="24"/>
                <w:u w:val="single"/>
              </w:rPr>
              <w:t>s</w:t>
            </w:r>
            <w:r w:rsidR="00E43BC7" w:rsidRPr="003A2DE2">
              <w:rPr>
                <w:rFonts w:ascii="Times New Roman" w:hAnsi="Times New Roman" w:cs="Times New Roman"/>
                <w:sz w:val="24"/>
                <w:szCs w:val="24"/>
                <w:u w:val="single"/>
              </w:rPr>
              <w:t>’</w:t>
            </w:r>
            <w:r w:rsidRPr="003A2DE2">
              <w:rPr>
                <w:rFonts w:ascii="Times New Roman" w:hAnsi="Times New Roman" w:cs="Times New Roman"/>
                <w:sz w:val="24"/>
                <w:szCs w:val="24"/>
                <w:u w:val="single"/>
              </w:rPr>
              <w:t xml:space="preserve"> course</w:t>
            </w:r>
            <w:r w:rsidR="00E43BC7" w:rsidRPr="003A2DE2">
              <w:rPr>
                <w:rFonts w:ascii="Times New Roman" w:hAnsi="Times New Roman" w:cs="Times New Roman"/>
                <w:sz w:val="24"/>
                <w:szCs w:val="24"/>
                <w:u w:val="single"/>
              </w:rPr>
              <w:t>s</w:t>
            </w:r>
          </w:p>
          <w:p w:rsidR="00E5376D" w:rsidRDefault="00E5376D" w:rsidP="00E5376D">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Identification of </w:t>
            </w:r>
            <w:r w:rsidRPr="003A2DE2">
              <w:rPr>
                <w:rFonts w:ascii="Times New Roman" w:hAnsi="Times New Roman" w:cs="Times New Roman"/>
                <w:sz w:val="24"/>
                <w:szCs w:val="24"/>
                <w:u w:val="single"/>
              </w:rPr>
              <w:t>key needs of collaborating trainers i</w:t>
            </w:r>
            <w:r>
              <w:rPr>
                <w:rFonts w:ascii="Times New Roman" w:hAnsi="Times New Roman" w:cs="Times New Roman"/>
                <w:sz w:val="24"/>
                <w:szCs w:val="24"/>
              </w:rPr>
              <w:t xml:space="preserve">n order to advance WHO’s Global Plan for Training in Working Across Sectors </w:t>
            </w:r>
          </w:p>
          <w:p w:rsidR="00E5376D" w:rsidRDefault="00E5376D" w:rsidP="00E5376D">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Key messages </w:t>
            </w:r>
            <w:r w:rsidRPr="003A2DE2">
              <w:rPr>
                <w:rFonts w:ascii="Times New Roman" w:hAnsi="Times New Roman" w:cs="Times New Roman"/>
                <w:sz w:val="24"/>
                <w:szCs w:val="24"/>
                <w:u w:val="single"/>
              </w:rPr>
              <w:t>for ministries of health</w:t>
            </w:r>
            <w:r>
              <w:rPr>
                <w:rFonts w:ascii="Times New Roman" w:hAnsi="Times New Roman" w:cs="Times New Roman"/>
                <w:sz w:val="24"/>
                <w:szCs w:val="24"/>
              </w:rPr>
              <w:t xml:space="preserve"> </w:t>
            </w:r>
          </w:p>
          <w:p w:rsidR="00A45090" w:rsidRPr="005B299B" w:rsidRDefault="00A45090" w:rsidP="00E5376D">
            <w:pPr>
              <w:spacing w:after="0" w:line="240" w:lineRule="auto"/>
              <w:ind w:left="720"/>
              <w:rPr>
                <w:rFonts w:ascii="Times New Roman" w:hAnsi="Times New Roman" w:cs="Times New Roman"/>
                <w:sz w:val="24"/>
                <w:szCs w:val="24"/>
              </w:rPr>
            </w:pPr>
          </w:p>
        </w:tc>
      </w:tr>
    </w:tbl>
    <w:p w:rsidR="00A45090" w:rsidRPr="009F056E" w:rsidRDefault="00A45090" w:rsidP="00A45090">
      <w:pPr>
        <w:spacing w:after="0" w:line="240" w:lineRule="auto"/>
        <w:ind w:left="720"/>
        <w:rPr>
          <w:rFonts w:ascii="Times New Roman" w:hAnsi="Times New Roman" w:cs="Times New Roman"/>
          <w:sz w:val="24"/>
          <w:szCs w:val="24"/>
        </w:rPr>
      </w:pPr>
    </w:p>
    <w:tbl>
      <w:tblPr>
        <w:tblStyle w:val="TableGrid"/>
        <w:tblW w:w="10031" w:type="dxa"/>
        <w:tblLayout w:type="fixed"/>
        <w:tblLook w:val="04A0" w:firstRow="1" w:lastRow="0" w:firstColumn="1" w:lastColumn="0" w:noHBand="0" w:noVBand="1"/>
      </w:tblPr>
      <w:tblGrid>
        <w:gridCol w:w="1809"/>
        <w:gridCol w:w="284"/>
        <w:gridCol w:w="1985"/>
        <w:gridCol w:w="179"/>
        <w:gridCol w:w="17"/>
        <w:gridCol w:w="5757"/>
      </w:tblGrid>
      <w:tr w:rsidR="009A6157" w:rsidRPr="00EA0F84" w:rsidTr="00432804">
        <w:tc>
          <w:tcPr>
            <w:tcW w:w="427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B28B2" w:rsidRPr="0077477F" w:rsidRDefault="00AB28B2" w:rsidP="002722A6">
            <w:pPr>
              <w:rPr>
                <w:rFonts w:ascii="Times New Roman" w:hAnsi="Times New Roman" w:cs="Times New Roman"/>
                <w:b/>
                <w:smallCaps/>
                <w:spacing w:val="40"/>
                <w:sz w:val="25"/>
                <w:szCs w:val="25"/>
                <w:lang w:val="en-GB"/>
              </w:rPr>
            </w:pPr>
            <w:r w:rsidRPr="0077477F">
              <w:rPr>
                <w:rFonts w:ascii="Times New Roman" w:hAnsi="Times New Roman" w:cs="Times New Roman"/>
                <w:b/>
                <w:smallCaps/>
                <w:spacing w:val="40"/>
                <w:sz w:val="25"/>
                <w:szCs w:val="25"/>
                <w:lang w:val="en-GB"/>
              </w:rPr>
              <w:t>2</w:t>
            </w:r>
            <w:r>
              <w:rPr>
                <w:rFonts w:ascii="Times New Roman" w:hAnsi="Times New Roman" w:cs="Times New Roman"/>
                <w:b/>
                <w:smallCaps/>
                <w:spacing w:val="40"/>
                <w:sz w:val="25"/>
                <w:szCs w:val="25"/>
                <w:lang w:val="en-GB"/>
              </w:rPr>
              <w:t xml:space="preserve">4 March </w:t>
            </w:r>
            <w:r w:rsidRPr="0077477F">
              <w:rPr>
                <w:rFonts w:ascii="Times New Roman" w:hAnsi="Times New Roman" w:cs="Times New Roman"/>
                <w:b/>
                <w:smallCaps/>
                <w:spacing w:val="40"/>
                <w:sz w:val="25"/>
                <w:szCs w:val="25"/>
                <w:lang w:val="en-GB"/>
              </w:rPr>
              <w:t>2015</w:t>
            </w:r>
            <w:r w:rsidR="002722A6">
              <w:rPr>
                <w:rFonts w:ascii="Times New Roman" w:hAnsi="Times New Roman" w:cs="Times New Roman"/>
                <w:b/>
                <w:smallCaps/>
                <w:spacing w:val="40"/>
                <w:sz w:val="25"/>
                <w:szCs w:val="25"/>
                <w:lang w:val="en-GB"/>
              </w:rPr>
              <w:t xml:space="preserve">     </w:t>
            </w:r>
            <w:r w:rsidRPr="0077477F">
              <w:rPr>
                <w:rFonts w:ascii="Times New Roman" w:hAnsi="Times New Roman" w:cs="Times New Roman"/>
                <w:b/>
                <w:smallCaps/>
                <w:spacing w:val="40"/>
                <w:sz w:val="25"/>
                <w:szCs w:val="25"/>
                <w:lang w:val="en-GB"/>
              </w:rPr>
              <w:t xml:space="preserve">    Day 1 </w:t>
            </w:r>
          </w:p>
        </w:tc>
        <w:tc>
          <w:tcPr>
            <w:tcW w:w="57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AB28B2" w:rsidRPr="0077477F" w:rsidRDefault="00AB28B2" w:rsidP="00CE3C28">
            <w:pPr>
              <w:rPr>
                <w:rFonts w:ascii="Times New Roman" w:hAnsi="Times New Roman" w:cs="Times New Roman"/>
                <w:b/>
                <w:smallCaps/>
                <w:spacing w:val="40"/>
                <w:sz w:val="25"/>
                <w:szCs w:val="25"/>
              </w:rPr>
            </w:pPr>
          </w:p>
        </w:tc>
      </w:tr>
      <w:tr w:rsidR="00C467E1" w:rsidRPr="00EA0F84" w:rsidTr="00432804">
        <w:tc>
          <w:tcPr>
            <w:tcW w:w="10031" w:type="dxa"/>
            <w:gridSpan w:val="6"/>
            <w:tcBorders>
              <w:top w:val="single" w:sz="4" w:space="0" w:color="FFFFFF" w:themeColor="background1"/>
              <w:left w:val="single" w:sz="4" w:space="0" w:color="FFFFFF" w:themeColor="background1"/>
              <w:right w:val="single" w:sz="4" w:space="0" w:color="FFFFFF" w:themeColor="background1"/>
            </w:tcBorders>
            <w:shd w:val="clear" w:color="auto" w:fill="auto"/>
          </w:tcPr>
          <w:p w:rsidR="00C467E1" w:rsidRDefault="00C467E1" w:rsidP="00672F77">
            <w:pPr>
              <w:ind w:right="-24"/>
              <w:rPr>
                <w:rFonts w:ascii="Times New Roman Bold" w:hAnsi="Times New Roman Bold" w:cs="Times New Roman"/>
                <w:b/>
                <w:smallCaps/>
                <w:sz w:val="24"/>
                <w:szCs w:val="24"/>
                <w:lang w:val="en-GB"/>
              </w:rPr>
            </w:pPr>
          </w:p>
          <w:p w:rsidR="005A11E3" w:rsidRDefault="00C467E1" w:rsidP="005A11E3">
            <w:pPr>
              <w:ind w:right="-24"/>
              <w:rPr>
                <w:rFonts w:ascii="Times New Roman Bold" w:hAnsi="Times New Roman Bold" w:cs="Times New Roman"/>
                <w:b/>
                <w:smallCaps/>
                <w:sz w:val="24"/>
                <w:szCs w:val="24"/>
                <w:lang w:val="en-GB"/>
              </w:rPr>
            </w:pPr>
            <w:r w:rsidRPr="0077477F">
              <w:rPr>
                <w:rFonts w:ascii="Times New Roman Bold" w:hAnsi="Times New Roman Bold" w:cs="Times New Roman"/>
                <w:b/>
                <w:smallCaps/>
                <w:sz w:val="24"/>
                <w:szCs w:val="24"/>
                <w:lang w:val="en-GB"/>
              </w:rPr>
              <w:t>09:00-1</w:t>
            </w:r>
            <w:r>
              <w:rPr>
                <w:rFonts w:ascii="Times New Roman Bold" w:hAnsi="Times New Roman Bold" w:cs="Times New Roman"/>
                <w:b/>
                <w:smallCaps/>
                <w:sz w:val="24"/>
                <w:szCs w:val="24"/>
                <w:lang w:val="en-GB"/>
              </w:rPr>
              <w:t>3</w:t>
            </w:r>
            <w:r w:rsidRPr="0077477F">
              <w:rPr>
                <w:rFonts w:ascii="Times New Roman Bold" w:hAnsi="Times New Roman Bold" w:cs="Times New Roman"/>
                <w:b/>
                <w:smallCaps/>
                <w:sz w:val="24"/>
                <w:szCs w:val="24"/>
                <w:lang w:val="en-GB"/>
              </w:rPr>
              <w:t>:</w:t>
            </w:r>
            <w:r>
              <w:rPr>
                <w:rFonts w:ascii="Times New Roman Bold" w:hAnsi="Times New Roman Bold" w:cs="Times New Roman"/>
                <w:b/>
                <w:smallCaps/>
                <w:sz w:val="24"/>
                <w:szCs w:val="24"/>
                <w:lang w:val="en-GB"/>
              </w:rPr>
              <w:t>0</w:t>
            </w:r>
            <w:r w:rsidRPr="0077477F">
              <w:rPr>
                <w:rFonts w:ascii="Times New Roman Bold" w:hAnsi="Times New Roman Bold" w:cs="Times New Roman"/>
                <w:b/>
                <w:smallCaps/>
                <w:sz w:val="24"/>
                <w:szCs w:val="24"/>
                <w:lang w:val="en-GB"/>
              </w:rPr>
              <w:t>0</w:t>
            </w:r>
            <w:r w:rsidRPr="0077477F">
              <w:rPr>
                <w:rFonts w:ascii="Times New Roman Bold" w:hAnsi="Times New Roman Bold" w:cs="Times New Roman"/>
                <w:b/>
                <w:smallCaps/>
                <w:sz w:val="24"/>
                <w:szCs w:val="24"/>
                <w:lang w:val="en-GB"/>
              </w:rPr>
              <w:tab/>
            </w:r>
            <w:r w:rsidRPr="0077477F">
              <w:rPr>
                <w:rFonts w:ascii="Times New Roman Bold" w:hAnsi="Times New Roman Bold" w:cs="Times New Roman"/>
                <w:b/>
                <w:smallCaps/>
                <w:sz w:val="24"/>
                <w:szCs w:val="24"/>
                <w:lang w:val="en-GB"/>
              </w:rPr>
              <w:tab/>
              <w:t xml:space="preserve">Chair: </w:t>
            </w:r>
            <w:r>
              <w:rPr>
                <w:rFonts w:ascii="Times New Roman Bold" w:hAnsi="Times New Roman Bold" w:cs="Times New Roman"/>
                <w:b/>
                <w:smallCaps/>
                <w:sz w:val="24"/>
                <w:szCs w:val="24"/>
                <w:lang w:val="en-GB"/>
              </w:rPr>
              <w:t>Nicole Valentine</w:t>
            </w:r>
            <w:r w:rsidR="005A11E3">
              <w:rPr>
                <w:rFonts w:ascii="Times New Roman Bold" w:hAnsi="Times New Roman Bold" w:cs="Times New Roman"/>
                <w:b/>
                <w:smallCaps/>
                <w:sz w:val="24"/>
                <w:szCs w:val="24"/>
                <w:lang w:val="en-GB"/>
              </w:rPr>
              <w:t xml:space="preserve"> </w:t>
            </w:r>
          </w:p>
          <w:p w:rsidR="00B434A8" w:rsidRDefault="00B434A8" w:rsidP="00B434A8">
            <w:pPr>
              <w:rPr>
                <w:rFonts w:ascii="Times New Roman Bold" w:hAnsi="Times New Roman Bold" w:cs="Times New Roman"/>
                <w:b/>
                <w:smallCaps/>
                <w:sz w:val="24"/>
                <w:szCs w:val="24"/>
                <w:lang w:val="en-GB"/>
              </w:rPr>
            </w:pPr>
          </w:p>
          <w:p w:rsidR="00C467E1" w:rsidRDefault="005A11E3" w:rsidP="00B434A8">
            <w:pPr>
              <w:rPr>
                <w:rFonts w:ascii="Times New Roman Bold" w:hAnsi="Times New Roman Bold" w:cs="Times New Roman"/>
                <w:b/>
                <w:smallCaps/>
                <w:sz w:val="24"/>
                <w:szCs w:val="24"/>
              </w:rPr>
            </w:pPr>
            <w:r w:rsidRPr="00F9272A">
              <w:rPr>
                <w:rFonts w:ascii="Times New Roman Bold" w:hAnsi="Times New Roman Bold" w:cs="Times New Roman"/>
                <w:b/>
                <w:smallCaps/>
                <w:sz w:val="24"/>
                <w:szCs w:val="24"/>
                <w:lang w:val="en-GB"/>
              </w:rPr>
              <w:t>Aleksandra</w:t>
            </w:r>
            <w:r w:rsidR="00B434A8" w:rsidRPr="00F9272A">
              <w:rPr>
                <w:rFonts w:ascii="Times New Roman Bold" w:hAnsi="Times New Roman Bold" w:cs="Times New Roman"/>
                <w:b/>
                <w:smallCaps/>
                <w:sz w:val="24"/>
                <w:szCs w:val="24"/>
                <w:lang w:val="en-GB"/>
              </w:rPr>
              <w:t xml:space="preserve"> </w:t>
            </w:r>
            <w:proofErr w:type="spellStart"/>
            <w:r w:rsidR="00B434A8" w:rsidRPr="00F9272A">
              <w:rPr>
                <w:rFonts w:ascii="Times New Roman Bold" w:hAnsi="Times New Roman Bold" w:cs="Times New Roman"/>
                <w:b/>
                <w:smallCaps/>
                <w:sz w:val="24"/>
                <w:szCs w:val="24"/>
                <w:lang w:val="en-GB"/>
              </w:rPr>
              <w:t>Kuzmanovic</w:t>
            </w:r>
            <w:proofErr w:type="spellEnd"/>
            <w:r w:rsidRPr="00F9272A">
              <w:rPr>
                <w:rFonts w:ascii="Times New Roman Bold" w:hAnsi="Times New Roman Bold" w:cs="Times New Roman"/>
                <w:b/>
                <w:smallCaps/>
                <w:sz w:val="24"/>
                <w:szCs w:val="24"/>
                <w:lang w:val="en-GB"/>
              </w:rPr>
              <w:t>:  note taking with a view to key messages</w:t>
            </w:r>
            <w:r w:rsidR="00935FFF" w:rsidRPr="00F9272A">
              <w:rPr>
                <w:rFonts w:ascii="Times New Roman Bold" w:hAnsi="Times New Roman Bold" w:cs="Times New Roman"/>
                <w:b/>
                <w:smallCaps/>
                <w:sz w:val="24"/>
                <w:szCs w:val="24"/>
                <w:lang w:val="en-GB"/>
              </w:rPr>
              <w:t>-</w:t>
            </w:r>
            <w:r w:rsidR="00935FFF" w:rsidRPr="00F9272A">
              <w:rPr>
                <w:rFonts w:ascii="Times New Roman" w:hAnsi="Times New Roman" w:cs="Times New Roman"/>
                <w:sz w:val="24"/>
                <w:szCs w:val="24"/>
              </w:rPr>
              <w:t>(1) ministries of health, (2) trainers</w:t>
            </w:r>
            <w:r w:rsidR="00935FFF">
              <w:rPr>
                <w:rFonts w:ascii="Times New Roman" w:hAnsi="Times New Roman" w:cs="Times New Roman"/>
                <w:sz w:val="24"/>
                <w:szCs w:val="24"/>
              </w:rPr>
              <w:t xml:space="preserve"> </w:t>
            </w:r>
          </w:p>
        </w:tc>
      </w:tr>
      <w:tr w:rsidR="009E3412" w:rsidRPr="008614CF" w:rsidTr="00432804">
        <w:trPr>
          <w:trHeight w:val="586"/>
        </w:trPr>
        <w:tc>
          <w:tcPr>
            <w:tcW w:w="1809" w:type="dxa"/>
            <w:tcBorders>
              <w:left w:val="single" w:sz="4" w:space="0" w:color="FFFFFF" w:themeColor="background1"/>
            </w:tcBorders>
            <w:shd w:val="clear" w:color="auto" w:fill="auto"/>
          </w:tcPr>
          <w:p w:rsidR="00AB28B2" w:rsidRPr="00D27A08" w:rsidRDefault="00AB28B2" w:rsidP="00666FCD">
            <w:pPr>
              <w:ind w:left="426" w:hanging="426"/>
              <w:rPr>
                <w:rFonts w:ascii="Times New Roman" w:hAnsi="Times New Roman" w:cs="Times New Roman"/>
                <w:sz w:val="24"/>
                <w:szCs w:val="24"/>
                <w:lang w:val="en-GB"/>
              </w:rPr>
            </w:pPr>
          </w:p>
          <w:p w:rsidR="00AB28B2" w:rsidRPr="00D27A08" w:rsidRDefault="00AB28B2" w:rsidP="00205839">
            <w:pPr>
              <w:ind w:left="426" w:hanging="426"/>
              <w:rPr>
                <w:rFonts w:ascii="Times New Roman" w:hAnsi="Times New Roman" w:cs="Times New Roman"/>
                <w:sz w:val="24"/>
                <w:szCs w:val="24"/>
                <w:lang w:val="en-GB"/>
              </w:rPr>
            </w:pPr>
            <w:r w:rsidRPr="00D27A08">
              <w:rPr>
                <w:rFonts w:ascii="Times New Roman" w:hAnsi="Times New Roman" w:cs="Times New Roman"/>
                <w:sz w:val="24"/>
                <w:szCs w:val="24"/>
                <w:lang w:val="en-GB"/>
              </w:rPr>
              <w:t>1.1.Welcome</w:t>
            </w:r>
            <w:r>
              <w:rPr>
                <w:rFonts w:ascii="Times New Roman" w:hAnsi="Times New Roman" w:cs="Times New Roman"/>
                <w:sz w:val="24"/>
                <w:szCs w:val="24"/>
                <w:lang w:val="en-GB"/>
              </w:rPr>
              <w:t xml:space="preserve"> and introduction</w:t>
            </w:r>
            <w:r w:rsidR="00205839">
              <w:rPr>
                <w:rFonts w:ascii="Times New Roman" w:hAnsi="Times New Roman" w:cs="Times New Roman"/>
                <w:sz w:val="24"/>
                <w:szCs w:val="24"/>
                <w:lang w:val="en-GB"/>
              </w:rPr>
              <w:t xml:space="preserve"> of the agenda and </w:t>
            </w:r>
            <w:r>
              <w:rPr>
                <w:rFonts w:ascii="Times New Roman" w:hAnsi="Times New Roman" w:cs="Times New Roman"/>
                <w:sz w:val="24"/>
                <w:szCs w:val="24"/>
                <w:lang w:val="en-GB"/>
              </w:rPr>
              <w:t>the institutions</w:t>
            </w:r>
          </w:p>
        </w:tc>
        <w:tc>
          <w:tcPr>
            <w:tcW w:w="2465" w:type="dxa"/>
            <w:gridSpan w:val="4"/>
            <w:tcBorders>
              <w:right w:val="single" w:sz="4" w:space="0" w:color="FFFFFF" w:themeColor="background1"/>
            </w:tcBorders>
            <w:shd w:val="clear" w:color="auto" w:fill="auto"/>
            <w:vAlign w:val="center"/>
          </w:tcPr>
          <w:p w:rsidR="00AB28B2" w:rsidRDefault="00AB28B2" w:rsidP="000F238B">
            <w:pPr>
              <w:jc w:val="right"/>
              <w:rPr>
                <w:rFonts w:ascii="Times New Roman" w:hAnsi="Times New Roman" w:cs="Times New Roman"/>
                <w:sz w:val="24"/>
                <w:szCs w:val="24"/>
                <w:lang w:val="en-GB"/>
              </w:rPr>
            </w:pPr>
          </w:p>
          <w:p w:rsidR="00AB28B2" w:rsidRPr="008614CF" w:rsidRDefault="00AB28B2" w:rsidP="00C467E1">
            <w:pPr>
              <w:jc w:val="right"/>
              <w:rPr>
                <w:rFonts w:ascii="Times New Roman" w:hAnsi="Times New Roman" w:cs="Times New Roman"/>
                <w:sz w:val="24"/>
                <w:szCs w:val="24"/>
                <w:lang w:val="en-GB"/>
              </w:rPr>
            </w:pPr>
            <w:r>
              <w:rPr>
                <w:rFonts w:ascii="Times New Roman" w:hAnsi="Times New Roman" w:cs="Times New Roman"/>
                <w:sz w:val="24"/>
                <w:szCs w:val="24"/>
                <w:lang w:val="en-GB"/>
              </w:rPr>
              <w:t xml:space="preserve">Eugenio Villar (Coordinator, </w:t>
            </w:r>
            <w:r w:rsidR="00C467E1">
              <w:rPr>
                <w:rFonts w:ascii="Times New Roman" w:hAnsi="Times New Roman" w:cs="Times New Roman"/>
                <w:sz w:val="24"/>
                <w:szCs w:val="24"/>
                <w:lang w:val="en-GB"/>
              </w:rPr>
              <w:t xml:space="preserve">Social Determinants of Health, </w:t>
            </w:r>
            <w:r>
              <w:rPr>
                <w:rFonts w:ascii="Times New Roman" w:hAnsi="Times New Roman" w:cs="Times New Roman"/>
                <w:sz w:val="24"/>
                <w:szCs w:val="24"/>
                <w:lang w:val="en-GB"/>
              </w:rPr>
              <w:t>Department of Public Health, Environmental and Social Determinants of Health</w:t>
            </w:r>
            <w:r w:rsidR="00C467E1">
              <w:rPr>
                <w:rFonts w:ascii="Times New Roman" w:hAnsi="Times New Roman" w:cs="Times New Roman"/>
                <w:sz w:val="24"/>
                <w:szCs w:val="24"/>
                <w:lang w:val="en-GB"/>
              </w:rPr>
              <w:t>, WHO</w:t>
            </w:r>
            <w:r>
              <w:rPr>
                <w:rFonts w:ascii="Times New Roman" w:hAnsi="Times New Roman" w:cs="Times New Roman"/>
                <w:sz w:val="24"/>
                <w:szCs w:val="24"/>
                <w:lang w:val="en-GB"/>
              </w:rPr>
              <w:t>)</w:t>
            </w:r>
          </w:p>
        </w:tc>
        <w:tc>
          <w:tcPr>
            <w:tcW w:w="5757" w:type="dxa"/>
            <w:tcBorders>
              <w:right w:val="single" w:sz="4" w:space="0" w:color="FFFFFF" w:themeColor="background1"/>
            </w:tcBorders>
          </w:tcPr>
          <w:p w:rsidR="00AB28B2" w:rsidRPr="008614CF" w:rsidRDefault="00AB28B2" w:rsidP="00AB28B2">
            <w:pPr>
              <w:rPr>
                <w:rFonts w:ascii="Times New Roman" w:hAnsi="Times New Roman" w:cs="Times New Roman"/>
                <w:sz w:val="24"/>
                <w:szCs w:val="24"/>
                <w:lang w:val="en-GB"/>
              </w:rPr>
            </w:pPr>
          </w:p>
          <w:p w:rsidR="00DA5FA5" w:rsidRDefault="008614CF" w:rsidP="00DC759A">
            <w:pPr>
              <w:rPr>
                <w:rFonts w:ascii="Times New Roman" w:hAnsi="Times New Roman" w:cs="Times New Roman"/>
                <w:sz w:val="24"/>
                <w:szCs w:val="24"/>
                <w:lang w:val="en-GB"/>
              </w:rPr>
            </w:pPr>
            <w:r w:rsidRPr="008614CF">
              <w:rPr>
                <w:rFonts w:ascii="Times New Roman" w:hAnsi="Times New Roman" w:cs="Times New Roman"/>
                <w:sz w:val="24"/>
                <w:szCs w:val="24"/>
                <w:lang w:val="en-GB"/>
              </w:rPr>
              <w:t>09</w:t>
            </w:r>
            <w:r>
              <w:rPr>
                <w:rFonts w:ascii="Times New Roman" w:hAnsi="Times New Roman" w:cs="Times New Roman"/>
                <w:sz w:val="24"/>
                <w:szCs w:val="24"/>
                <w:lang w:val="en-GB"/>
              </w:rPr>
              <w:t xml:space="preserve">.00 </w:t>
            </w:r>
            <w:r>
              <w:rPr>
                <w:rFonts w:ascii="Times New Roman" w:hAnsi="Times New Roman" w:cs="Times New Roman"/>
                <w:sz w:val="24"/>
                <w:szCs w:val="24"/>
                <w:lang w:val="en-GB"/>
              </w:rPr>
              <w:tab/>
            </w:r>
            <w:r w:rsidR="00DA5FA5">
              <w:rPr>
                <w:rFonts w:ascii="Times New Roman" w:hAnsi="Times New Roman" w:cs="Times New Roman"/>
                <w:sz w:val="24"/>
                <w:szCs w:val="24"/>
                <w:lang w:val="en-GB"/>
              </w:rPr>
              <w:t>- 09:30</w:t>
            </w:r>
          </w:p>
          <w:p w:rsidR="00DA5FA5" w:rsidRDefault="00DA5FA5" w:rsidP="00DC759A">
            <w:pPr>
              <w:rPr>
                <w:rFonts w:ascii="Times New Roman" w:hAnsi="Times New Roman" w:cs="Times New Roman"/>
                <w:sz w:val="24"/>
                <w:szCs w:val="24"/>
                <w:lang w:val="en-GB"/>
              </w:rPr>
            </w:pPr>
          </w:p>
          <w:p w:rsidR="008614CF" w:rsidRDefault="00B46784" w:rsidP="00DC759A">
            <w:pPr>
              <w:rPr>
                <w:rFonts w:ascii="Times New Roman" w:hAnsi="Times New Roman" w:cs="Times New Roman"/>
                <w:sz w:val="24"/>
                <w:szCs w:val="24"/>
                <w:lang w:val="en-GB"/>
              </w:rPr>
            </w:pPr>
            <w:r>
              <w:rPr>
                <w:rFonts w:ascii="Times New Roman" w:hAnsi="Times New Roman" w:cs="Times New Roman"/>
                <w:sz w:val="24"/>
                <w:szCs w:val="24"/>
                <w:lang w:val="en-GB"/>
              </w:rPr>
              <w:t>5</w:t>
            </w:r>
            <w:r w:rsidR="008614CF">
              <w:rPr>
                <w:rFonts w:ascii="Times New Roman" w:hAnsi="Times New Roman" w:cs="Times New Roman"/>
                <w:sz w:val="24"/>
                <w:szCs w:val="24"/>
                <w:lang w:val="en-GB"/>
              </w:rPr>
              <w:t xml:space="preserve"> min</w:t>
            </w:r>
            <w:r w:rsidR="00DC759A" w:rsidRPr="008614CF">
              <w:rPr>
                <w:rFonts w:ascii="Times New Roman" w:hAnsi="Times New Roman" w:cs="Times New Roman"/>
                <w:sz w:val="24"/>
                <w:szCs w:val="24"/>
                <w:lang w:val="en-GB"/>
              </w:rPr>
              <w:t xml:space="preserve"> </w:t>
            </w:r>
            <w:r w:rsidR="008614C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Nicole </w:t>
            </w:r>
            <w:r w:rsidR="009E3412">
              <w:rPr>
                <w:rFonts w:ascii="Times New Roman" w:hAnsi="Times New Roman" w:cs="Times New Roman"/>
                <w:sz w:val="24"/>
                <w:szCs w:val="24"/>
                <w:lang w:val="en-GB"/>
              </w:rPr>
              <w:t xml:space="preserve">-  </w:t>
            </w:r>
            <w:r w:rsidR="008614CF">
              <w:rPr>
                <w:rFonts w:ascii="Times New Roman" w:hAnsi="Times New Roman" w:cs="Times New Roman"/>
                <w:sz w:val="24"/>
                <w:szCs w:val="24"/>
                <w:lang w:val="en-GB"/>
              </w:rPr>
              <w:t>Day welcome</w:t>
            </w:r>
          </w:p>
          <w:p w:rsidR="00DA5FA5" w:rsidRDefault="00DA5FA5" w:rsidP="00DC759A">
            <w:pPr>
              <w:rPr>
                <w:rFonts w:ascii="Times New Roman" w:hAnsi="Times New Roman" w:cs="Times New Roman"/>
                <w:sz w:val="24"/>
                <w:szCs w:val="24"/>
                <w:lang w:val="en-GB"/>
              </w:rPr>
            </w:pPr>
          </w:p>
          <w:p w:rsidR="00B46784" w:rsidRDefault="00B46784" w:rsidP="00DC759A">
            <w:pPr>
              <w:rPr>
                <w:rFonts w:ascii="Times New Roman" w:hAnsi="Times New Roman" w:cs="Times New Roman"/>
                <w:sz w:val="24"/>
                <w:szCs w:val="24"/>
                <w:lang w:val="en-GB"/>
              </w:rPr>
            </w:pPr>
            <w:r>
              <w:rPr>
                <w:rFonts w:ascii="Times New Roman" w:hAnsi="Times New Roman" w:cs="Times New Roman"/>
                <w:sz w:val="24"/>
                <w:szCs w:val="24"/>
                <w:lang w:val="en-GB"/>
              </w:rPr>
              <w:t>Welcome</w:t>
            </w:r>
            <w:r w:rsidR="009C1B52">
              <w:rPr>
                <w:rFonts w:ascii="Times New Roman" w:hAnsi="Times New Roman" w:cs="Times New Roman"/>
                <w:sz w:val="24"/>
                <w:szCs w:val="24"/>
                <w:lang w:val="en-GB"/>
              </w:rPr>
              <w:t xml:space="preserve"> </w:t>
            </w:r>
          </w:p>
          <w:p w:rsidR="00DA5FA5" w:rsidRDefault="00DA5FA5" w:rsidP="00DC759A">
            <w:pPr>
              <w:rPr>
                <w:rFonts w:ascii="Times New Roman" w:hAnsi="Times New Roman" w:cs="Times New Roman"/>
                <w:sz w:val="24"/>
                <w:szCs w:val="24"/>
                <w:lang w:val="en-GB"/>
              </w:rPr>
            </w:pPr>
          </w:p>
          <w:p w:rsidR="009C1B52" w:rsidRDefault="00DA5FA5" w:rsidP="00DC759A">
            <w:pPr>
              <w:rPr>
                <w:rFonts w:ascii="Times New Roman" w:hAnsi="Times New Roman" w:cs="Times New Roman"/>
                <w:sz w:val="24"/>
                <w:szCs w:val="24"/>
                <w:lang w:val="en-GB"/>
              </w:rPr>
            </w:pPr>
            <w:r>
              <w:rPr>
                <w:rFonts w:ascii="Times New Roman" w:hAnsi="Times New Roman" w:cs="Times New Roman"/>
                <w:sz w:val="24"/>
                <w:szCs w:val="24"/>
                <w:lang w:val="en-GB"/>
              </w:rPr>
              <w:t xml:space="preserve">5 min  </w:t>
            </w:r>
            <w:r w:rsidR="009C1B52">
              <w:rPr>
                <w:rFonts w:ascii="Times New Roman" w:hAnsi="Times New Roman" w:cs="Times New Roman"/>
                <w:sz w:val="24"/>
                <w:szCs w:val="24"/>
                <w:lang w:val="en-GB"/>
              </w:rPr>
              <w:t>Introduce faculty [</w:t>
            </w:r>
            <w:proofErr w:type="spellStart"/>
            <w:r w:rsidR="009C1B52">
              <w:rPr>
                <w:rFonts w:ascii="Times New Roman" w:hAnsi="Times New Roman" w:cs="Times New Roman"/>
                <w:sz w:val="24"/>
                <w:szCs w:val="24"/>
                <w:lang w:val="en-GB"/>
              </w:rPr>
              <w:t>Ilona</w:t>
            </w:r>
            <w:proofErr w:type="spellEnd"/>
            <w:r w:rsidR="009C1B52">
              <w:rPr>
                <w:rFonts w:ascii="Times New Roman" w:hAnsi="Times New Roman" w:cs="Times New Roman"/>
                <w:sz w:val="24"/>
                <w:szCs w:val="24"/>
                <w:lang w:val="en-GB"/>
              </w:rPr>
              <w:t>- seated up front, Carmel – at WPRO table]</w:t>
            </w:r>
          </w:p>
          <w:p w:rsidR="00DA5FA5" w:rsidRDefault="00DA5FA5" w:rsidP="00DC759A">
            <w:pPr>
              <w:rPr>
                <w:rFonts w:ascii="Times New Roman" w:hAnsi="Times New Roman" w:cs="Times New Roman"/>
                <w:sz w:val="24"/>
                <w:szCs w:val="24"/>
                <w:lang w:val="en-GB"/>
              </w:rPr>
            </w:pPr>
          </w:p>
          <w:p w:rsidR="00DA5FA5" w:rsidRDefault="00DA5FA5" w:rsidP="00DA5FA5">
            <w:pPr>
              <w:rPr>
                <w:rFonts w:ascii="Times New Roman" w:hAnsi="Times New Roman" w:cs="Times New Roman"/>
                <w:sz w:val="24"/>
                <w:szCs w:val="24"/>
                <w:lang w:val="en-GB"/>
              </w:rPr>
            </w:pPr>
            <w:r>
              <w:rPr>
                <w:rFonts w:ascii="Times New Roman" w:hAnsi="Times New Roman" w:cs="Times New Roman"/>
                <w:sz w:val="24"/>
                <w:szCs w:val="24"/>
                <w:lang w:val="en-GB"/>
              </w:rPr>
              <w:t>09:10   30 min introductions Eugenio Ask each person to introduce themselves 1min each  from external participants – 50 seconds from WHO staff):</w:t>
            </w:r>
          </w:p>
          <w:p w:rsidR="00DA5FA5" w:rsidRDefault="00DA5FA5" w:rsidP="00DA5FA5">
            <w:pPr>
              <w:rPr>
                <w:rFonts w:ascii="Times New Roman" w:hAnsi="Times New Roman" w:cs="Times New Roman"/>
                <w:sz w:val="24"/>
                <w:szCs w:val="24"/>
                <w:lang w:val="en-GB"/>
              </w:rPr>
            </w:pPr>
            <w:r>
              <w:rPr>
                <w:rFonts w:ascii="Times New Roman" w:hAnsi="Times New Roman" w:cs="Times New Roman"/>
                <w:sz w:val="24"/>
                <w:szCs w:val="24"/>
                <w:lang w:val="en-GB"/>
              </w:rPr>
              <w:t xml:space="preserve">- what is their interest in intersectoral work? </w:t>
            </w:r>
          </w:p>
          <w:p w:rsidR="00DA5FA5" w:rsidRDefault="00DA5FA5" w:rsidP="00DA5FA5">
            <w:pPr>
              <w:rPr>
                <w:rFonts w:ascii="Times New Roman" w:hAnsi="Times New Roman" w:cs="Times New Roman"/>
                <w:sz w:val="24"/>
                <w:szCs w:val="24"/>
                <w:lang w:val="en-GB"/>
              </w:rPr>
            </w:pPr>
            <w:r>
              <w:rPr>
                <w:rFonts w:ascii="Times New Roman" w:hAnsi="Times New Roman" w:cs="Times New Roman"/>
                <w:sz w:val="24"/>
                <w:szCs w:val="24"/>
                <w:lang w:val="en-GB"/>
              </w:rPr>
              <w:t>- describe their institutional context for training</w:t>
            </w:r>
          </w:p>
          <w:p w:rsidR="00DA5FA5" w:rsidRDefault="00DA5FA5" w:rsidP="00DA5FA5">
            <w:pPr>
              <w:rPr>
                <w:rFonts w:ascii="Times New Roman" w:hAnsi="Times New Roman" w:cs="Times New Roman"/>
                <w:sz w:val="24"/>
                <w:szCs w:val="24"/>
                <w:lang w:val="en-GB"/>
              </w:rPr>
            </w:pPr>
            <w:r>
              <w:rPr>
                <w:rFonts w:ascii="Times New Roman" w:hAnsi="Times New Roman" w:cs="Times New Roman"/>
                <w:sz w:val="24"/>
                <w:szCs w:val="24"/>
                <w:lang w:val="en-GB"/>
              </w:rPr>
              <w:t>More information on institutions and profile of participants found in the folders</w:t>
            </w:r>
          </w:p>
          <w:p w:rsidR="00DA5FA5" w:rsidRDefault="00DA5FA5" w:rsidP="00DC759A">
            <w:pPr>
              <w:rPr>
                <w:rFonts w:ascii="Times New Roman" w:hAnsi="Times New Roman" w:cs="Times New Roman"/>
                <w:sz w:val="24"/>
                <w:szCs w:val="24"/>
                <w:lang w:val="en-GB"/>
              </w:rPr>
            </w:pPr>
          </w:p>
          <w:p w:rsidR="00DA5FA5" w:rsidRDefault="00DA5FA5" w:rsidP="00DA5FA5">
            <w:pPr>
              <w:rPr>
                <w:rFonts w:ascii="Times New Roman" w:hAnsi="Times New Roman" w:cs="Times New Roman"/>
                <w:sz w:val="24"/>
                <w:szCs w:val="24"/>
                <w:lang w:val="en-GB"/>
              </w:rPr>
            </w:pPr>
            <w:r>
              <w:rPr>
                <w:rFonts w:ascii="Times New Roman" w:hAnsi="Times New Roman" w:cs="Times New Roman"/>
                <w:sz w:val="24"/>
                <w:szCs w:val="24"/>
                <w:lang w:val="en-GB"/>
              </w:rPr>
              <w:t xml:space="preserve">09.40   5  min Eugenio Turn to folders. </w:t>
            </w:r>
          </w:p>
          <w:p w:rsidR="00DA5FA5" w:rsidRDefault="00DA5FA5" w:rsidP="00DA5FA5">
            <w:pPr>
              <w:rPr>
                <w:rFonts w:ascii="Times New Roman" w:hAnsi="Times New Roman" w:cs="Times New Roman"/>
                <w:sz w:val="24"/>
                <w:szCs w:val="24"/>
                <w:lang w:val="en-GB"/>
              </w:rPr>
            </w:pPr>
            <w:r>
              <w:rPr>
                <w:rFonts w:ascii="Times New Roman" w:hAnsi="Times New Roman" w:cs="Times New Roman"/>
                <w:sz w:val="24"/>
                <w:szCs w:val="24"/>
                <w:lang w:val="en-GB"/>
              </w:rPr>
              <w:t xml:space="preserve">Refer to agenda and the documents on bios. </w:t>
            </w:r>
          </w:p>
          <w:p w:rsidR="00DA5FA5" w:rsidRDefault="00DA5FA5" w:rsidP="00DA5FA5">
            <w:pPr>
              <w:rPr>
                <w:rFonts w:ascii="Times New Roman" w:hAnsi="Times New Roman" w:cs="Times New Roman"/>
                <w:sz w:val="24"/>
                <w:szCs w:val="24"/>
                <w:lang w:val="en-GB"/>
              </w:rPr>
            </w:pPr>
            <w:r>
              <w:rPr>
                <w:rFonts w:ascii="Times New Roman" w:hAnsi="Times New Roman" w:cs="Times New Roman"/>
                <w:sz w:val="24"/>
                <w:szCs w:val="24"/>
                <w:lang w:val="en-GB"/>
              </w:rPr>
              <w:t xml:space="preserve">Objectives and expected outcomes of the Meeting </w:t>
            </w:r>
          </w:p>
          <w:p w:rsidR="00DA5FA5" w:rsidRDefault="00DA5FA5" w:rsidP="00DA5FA5">
            <w:pPr>
              <w:rPr>
                <w:rFonts w:ascii="Times New Roman" w:hAnsi="Times New Roman" w:cs="Times New Roman"/>
                <w:sz w:val="24"/>
                <w:szCs w:val="24"/>
                <w:lang w:val="en-GB"/>
              </w:rPr>
            </w:pPr>
            <w:r>
              <w:rPr>
                <w:rFonts w:ascii="Times New Roman" w:hAnsi="Times New Roman" w:cs="Times New Roman"/>
                <w:sz w:val="24"/>
                <w:szCs w:val="24"/>
                <w:lang w:val="en-GB"/>
              </w:rPr>
              <w:lastRenderedPageBreak/>
              <w:t>Invite questions</w:t>
            </w:r>
          </w:p>
          <w:p w:rsidR="00DA5FA5" w:rsidRDefault="00DA5FA5" w:rsidP="00DA5FA5">
            <w:pPr>
              <w:rPr>
                <w:rFonts w:ascii="Times New Roman" w:hAnsi="Times New Roman" w:cs="Times New Roman"/>
                <w:sz w:val="24"/>
                <w:szCs w:val="24"/>
                <w:lang w:val="en-GB"/>
              </w:rPr>
            </w:pPr>
          </w:p>
          <w:p w:rsidR="00DA5FA5" w:rsidRDefault="00DA5FA5" w:rsidP="00DC759A">
            <w:pPr>
              <w:rPr>
                <w:rFonts w:ascii="Times New Roman" w:hAnsi="Times New Roman" w:cs="Times New Roman"/>
                <w:sz w:val="24"/>
                <w:szCs w:val="24"/>
                <w:lang w:val="en-GB"/>
              </w:rPr>
            </w:pPr>
          </w:p>
          <w:p w:rsidR="00DA5FA5" w:rsidRDefault="00DA5FA5" w:rsidP="00DC759A">
            <w:pPr>
              <w:rPr>
                <w:rFonts w:ascii="Times New Roman" w:hAnsi="Times New Roman" w:cs="Times New Roman"/>
                <w:sz w:val="24"/>
                <w:szCs w:val="24"/>
                <w:lang w:val="en-GB"/>
              </w:rPr>
            </w:pPr>
            <w:r>
              <w:rPr>
                <w:rFonts w:ascii="Times New Roman" w:hAnsi="Times New Roman" w:cs="Times New Roman"/>
                <w:sz w:val="24"/>
                <w:szCs w:val="24"/>
                <w:lang w:val="en-GB"/>
              </w:rPr>
              <w:t>09:45</w:t>
            </w:r>
          </w:p>
          <w:p w:rsidR="008614CF" w:rsidRDefault="00DA5FA5" w:rsidP="00DC759A">
            <w:pPr>
              <w:rPr>
                <w:rFonts w:ascii="Times New Roman" w:hAnsi="Times New Roman" w:cs="Times New Roman"/>
                <w:sz w:val="24"/>
                <w:szCs w:val="24"/>
                <w:lang w:val="en-GB"/>
              </w:rPr>
            </w:pPr>
            <w:r>
              <w:rPr>
                <w:rFonts w:ascii="Times New Roman" w:hAnsi="Times New Roman" w:cs="Times New Roman"/>
                <w:sz w:val="24"/>
                <w:szCs w:val="24"/>
                <w:lang w:val="en-GB"/>
              </w:rPr>
              <w:t xml:space="preserve">5 min </w:t>
            </w:r>
            <w:r w:rsidR="008614CF">
              <w:rPr>
                <w:rFonts w:ascii="Times New Roman" w:hAnsi="Times New Roman" w:cs="Times New Roman"/>
                <w:sz w:val="24"/>
                <w:szCs w:val="24"/>
                <w:lang w:val="en-GB"/>
              </w:rPr>
              <w:t xml:space="preserve">Housekeeping: </w:t>
            </w:r>
          </w:p>
          <w:p w:rsidR="00DC759A" w:rsidRDefault="008614CF" w:rsidP="00DC759A">
            <w:pPr>
              <w:rPr>
                <w:rFonts w:ascii="Times New Roman" w:hAnsi="Times New Roman" w:cs="Times New Roman"/>
                <w:sz w:val="24"/>
                <w:szCs w:val="24"/>
                <w:lang w:val="en-GB"/>
              </w:rPr>
            </w:pPr>
            <w:r>
              <w:rPr>
                <w:rFonts w:ascii="Times New Roman" w:hAnsi="Times New Roman" w:cs="Times New Roman"/>
                <w:sz w:val="24"/>
                <w:szCs w:val="24"/>
                <w:lang w:val="en-GB"/>
              </w:rPr>
              <w:t>-point to folders what they contain</w:t>
            </w:r>
          </w:p>
          <w:p w:rsidR="008614CF" w:rsidRDefault="008614CF" w:rsidP="008614CF">
            <w:pPr>
              <w:rPr>
                <w:rFonts w:ascii="Times New Roman" w:hAnsi="Times New Roman" w:cs="Times New Roman"/>
                <w:sz w:val="24"/>
                <w:szCs w:val="24"/>
                <w:lang w:val="en-GB"/>
              </w:rPr>
            </w:pPr>
            <w:r>
              <w:rPr>
                <w:rFonts w:ascii="Times New Roman" w:hAnsi="Times New Roman" w:cs="Times New Roman"/>
                <w:sz w:val="24"/>
                <w:szCs w:val="24"/>
                <w:lang w:val="en-GB"/>
              </w:rPr>
              <w:t>-Secretariat questions, introduce Christina and liaison point in hotel</w:t>
            </w:r>
          </w:p>
          <w:p w:rsidR="00B46784" w:rsidRPr="008614CF" w:rsidRDefault="00B46784" w:rsidP="008614CF">
            <w:pPr>
              <w:rPr>
                <w:rFonts w:ascii="Times New Roman" w:hAnsi="Times New Roman" w:cs="Times New Roman"/>
                <w:sz w:val="24"/>
                <w:szCs w:val="24"/>
                <w:lang w:val="en-GB"/>
              </w:rPr>
            </w:pPr>
            <w:r>
              <w:rPr>
                <w:rFonts w:ascii="Times New Roman" w:hAnsi="Times New Roman" w:cs="Times New Roman"/>
                <w:sz w:val="24"/>
                <w:szCs w:val="24"/>
                <w:lang w:val="en-GB"/>
              </w:rPr>
              <w:t>-Christina – any announcements</w:t>
            </w:r>
          </w:p>
          <w:p w:rsidR="008614CF" w:rsidRDefault="008614CF" w:rsidP="00DC759A">
            <w:pPr>
              <w:rPr>
                <w:rFonts w:ascii="Times New Roman" w:hAnsi="Times New Roman" w:cs="Times New Roman"/>
                <w:sz w:val="24"/>
                <w:szCs w:val="24"/>
                <w:lang w:val="en-GB"/>
              </w:rPr>
            </w:pPr>
            <w:r>
              <w:rPr>
                <w:rFonts w:ascii="Times New Roman" w:hAnsi="Times New Roman" w:cs="Times New Roman"/>
                <w:sz w:val="24"/>
                <w:szCs w:val="24"/>
                <w:lang w:val="en-GB"/>
              </w:rPr>
              <w:t>-Seating plan explanation - day 1 by region</w:t>
            </w:r>
          </w:p>
          <w:p w:rsidR="005A11E3" w:rsidRDefault="009E3412" w:rsidP="00DC759A">
            <w:pPr>
              <w:rPr>
                <w:rFonts w:ascii="Times New Roman" w:hAnsi="Times New Roman" w:cs="Times New Roman"/>
                <w:sz w:val="24"/>
                <w:szCs w:val="24"/>
                <w:lang w:val="en-GB"/>
              </w:rPr>
            </w:pPr>
            <w:r>
              <w:rPr>
                <w:rFonts w:ascii="Times New Roman" w:hAnsi="Times New Roman" w:cs="Times New Roman"/>
                <w:sz w:val="24"/>
                <w:szCs w:val="24"/>
                <w:lang w:val="en-GB"/>
              </w:rPr>
              <w:t>-Dropbox materials at end of meeting</w:t>
            </w:r>
          </w:p>
          <w:p w:rsidR="005A11E3" w:rsidRDefault="005A11E3" w:rsidP="00DC759A">
            <w:pPr>
              <w:rPr>
                <w:rFonts w:ascii="Times New Roman" w:hAnsi="Times New Roman" w:cs="Times New Roman"/>
                <w:sz w:val="24"/>
                <w:szCs w:val="24"/>
                <w:lang w:val="en-GB"/>
              </w:rPr>
            </w:pPr>
            <w:r>
              <w:rPr>
                <w:rFonts w:ascii="Times New Roman" w:hAnsi="Times New Roman" w:cs="Times New Roman"/>
                <w:sz w:val="24"/>
                <w:szCs w:val="24"/>
                <w:lang w:val="en-GB"/>
              </w:rPr>
              <w:t>-Filming</w:t>
            </w:r>
          </w:p>
          <w:p w:rsidR="005A11E3" w:rsidRDefault="005A11E3" w:rsidP="00DC759A">
            <w:pPr>
              <w:rPr>
                <w:rFonts w:ascii="Times New Roman" w:hAnsi="Times New Roman" w:cs="Times New Roman"/>
                <w:sz w:val="24"/>
                <w:szCs w:val="24"/>
                <w:lang w:val="en-GB"/>
              </w:rPr>
            </w:pPr>
            <w:r>
              <w:rPr>
                <w:rFonts w:ascii="Times New Roman" w:hAnsi="Times New Roman" w:cs="Times New Roman"/>
                <w:sz w:val="24"/>
                <w:szCs w:val="24"/>
                <w:lang w:val="en-GB"/>
              </w:rPr>
              <w:t>-Photos</w:t>
            </w:r>
          </w:p>
          <w:p w:rsidR="005A11E3" w:rsidRDefault="005A11E3" w:rsidP="00DC759A">
            <w:pPr>
              <w:rPr>
                <w:rFonts w:ascii="Times New Roman" w:hAnsi="Times New Roman" w:cs="Times New Roman"/>
                <w:sz w:val="24"/>
                <w:szCs w:val="24"/>
                <w:lang w:val="en-GB"/>
              </w:rPr>
            </w:pPr>
            <w:r>
              <w:rPr>
                <w:rFonts w:ascii="Times New Roman" w:hAnsi="Times New Roman" w:cs="Times New Roman"/>
                <w:sz w:val="24"/>
                <w:szCs w:val="24"/>
                <w:lang w:val="en-GB"/>
              </w:rPr>
              <w:t>-Evaluation</w:t>
            </w:r>
          </w:p>
          <w:p w:rsidR="00B46784" w:rsidRDefault="00B46784" w:rsidP="00B46784">
            <w:pPr>
              <w:rPr>
                <w:rFonts w:ascii="Times New Roman" w:hAnsi="Times New Roman" w:cs="Times New Roman"/>
                <w:sz w:val="24"/>
                <w:szCs w:val="24"/>
                <w:lang w:val="en-GB"/>
              </w:rPr>
            </w:pPr>
            <w:r>
              <w:rPr>
                <w:rFonts w:ascii="Times New Roman" w:hAnsi="Times New Roman" w:cs="Times New Roman"/>
                <w:sz w:val="24"/>
                <w:szCs w:val="24"/>
                <w:lang w:val="en-GB"/>
              </w:rPr>
              <w:t>Han</w:t>
            </w:r>
            <w:r w:rsidRPr="009C1B52">
              <w:rPr>
                <w:rFonts w:ascii="Times New Roman" w:hAnsi="Times New Roman" w:cs="Times New Roman"/>
                <w:sz w:val="24"/>
                <w:szCs w:val="24"/>
                <w:lang w:val="en-GB"/>
              </w:rPr>
              <w:t>d</w:t>
            </w:r>
            <w:r>
              <w:rPr>
                <w:rFonts w:ascii="Times New Roman" w:hAnsi="Times New Roman" w:cs="Times New Roman"/>
                <w:sz w:val="24"/>
                <w:szCs w:val="24"/>
                <w:lang w:val="en-GB"/>
              </w:rPr>
              <w:t xml:space="preserve"> over to Eugenio facilitate introductions first session</w:t>
            </w:r>
          </w:p>
          <w:p w:rsidR="008614CF" w:rsidRDefault="008614CF" w:rsidP="00DC759A">
            <w:pPr>
              <w:rPr>
                <w:rFonts w:ascii="Times New Roman" w:hAnsi="Times New Roman" w:cs="Times New Roman"/>
                <w:sz w:val="24"/>
                <w:szCs w:val="24"/>
                <w:lang w:val="en-GB"/>
              </w:rPr>
            </w:pPr>
          </w:p>
          <w:p w:rsidR="00205839" w:rsidRDefault="00205839" w:rsidP="00DC759A">
            <w:pPr>
              <w:rPr>
                <w:rFonts w:ascii="Times New Roman" w:hAnsi="Times New Roman" w:cs="Times New Roman"/>
                <w:sz w:val="24"/>
                <w:szCs w:val="24"/>
                <w:lang w:val="en-GB"/>
              </w:rPr>
            </w:pPr>
          </w:p>
          <w:p w:rsidR="00F841D8" w:rsidRDefault="005B60A4" w:rsidP="00DC759A">
            <w:pPr>
              <w:rPr>
                <w:rFonts w:ascii="Times New Roman" w:hAnsi="Times New Roman" w:cs="Times New Roman"/>
                <w:sz w:val="24"/>
                <w:szCs w:val="24"/>
                <w:lang w:val="en-GB"/>
              </w:rPr>
            </w:pPr>
            <w:r>
              <w:rPr>
                <w:rFonts w:ascii="Times New Roman" w:hAnsi="Times New Roman" w:cs="Times New Roman"/>
                <w:sz w:val="24"/>
                <w:szCs w:val="24"/>
                <w:lang w:val="en-GB"/>
              </w:rPr>
              <w:t>09:</w:t>
            </w:r>
            <w:r w:rsidR="00DA5FA5">
              <w:rPr>
                <w:rFonts w:ascii="Times New Roman" w:hAnsi="Times New Roman" w:cs="Times New Roman"/>
                <w:sz w:val="24"/>
                <w:szCs w:val="24"/>
                <w:lang w:val="en-GB"/>
              </w:rPr>
              <w:t>50</w:t>
            </w:r>
            <w:r>
              <w:rPr>
                <w:rFonts w:ascii="Times New Roman" w:hAnsi="Times New Roman" w:cs="Times New Roman"/>
                <w:sz w:val="24"/>
                <w:szCs w:val="24"/>
                <w:lang w:val="en-GB"/>
              </w:rPr>
              <w:t xml:space="preserve">    1</w:t>
            </w:r>
            <w:r w:rsidR="00DA5FA5">
              <w:rPr>
                <w:rFonts w:ascii="Times New Roman" w:hAnsi="Times New Roman" w:cs="Times New Roman"/>
                <w:sz w:val="24"/>
                <w:szCs w:val="24"/>
                <w:lang w:val="en-GB"/>
              </w:rPr>
              <w:t>0</w:t>
            </w:r>
            <w:r w:rsidR="00F841D8">
              <w:rPr>
                <w:rFonts w:ascii="Times New Roman" w:hAnsi="Times New Roman" w:cs="Times New Roman"/>
                <w:sz w:val="24"/>
                <w:szCs w:val="24"/>
                <w:lang w:val="en-GB"/>
              </w:rPr>
              <w:t xml:space="preserve"> min wrap-up</w:t>
            </w:r>
            <w:r>
              <w:rPr>
                <w:rFonts w:ascii="Times New Roman" w:hAnsi="Times New Roman" w:cs="Times New Roman"/>
                <w:sz w:val="24"/>
                <w:szCs w:val="24"/>
                <w:lang w:val="en-GB"/>
              </w:rPr>
              <w:t xml:space="preserve"> and hand-over next session</w:t>
            </w:r>
          </w:p>
          <w:p w:rsidR="00F841D8" w:rsidRDefault="00F841D8" w:rsidP="00DC759A">
            <w:pPr>
              <w:rPr>
                <w:rFonts w:ascii="Times New Roman" w:hAnsi="Times New Roman" w:cs="Times New Roman"/>
                <w:sz w:val="24"/>
                <w:szCs w:val="24"/>
                <w:lang w:val="en-GB"/>
              </w:rPr>
            </w:pPr>
          </w:p>
          <w:p w:rsidR="00C4036E" w:rsidRPr="008614CF" w:rsidRDefault="009E3412" w:rsidP="009E3412">
            <w:pPr>
              <w:rPr>
                <w:rFonts w:ascii="Times New Roman" w:hAnsi="Times New Roman" w:cs="Times New Roman"/>
                <w:sz w:val="24"/>
                <w:szCs w:val="24"/>
                <w:lang w:val="en-GB"/>
              </w:rPr>
            </w:pPr>
            <w:r>
              <w:rPr>
                <w:rFonts w:ascii="Times New Roman" w:hAnsi="Times New Roman" w:cs="Times New Roman"/>
                <w:sz w:val="24"/>
                <w:szCs w:val="24"/>
                <w:lang w:val="en-GB"/>
              </w:rPr>
              <w:t>Materials: folders</w:t>
            </w:r>
          </w:p>
        </w:tc>
      </w:tr>
      <w:tr w:rsidR="009E3412" w:rsidRPr="008614CF" w:rsidTr="00432804">
        <w:tc>
          <w:tcPr>
            <w:tcW w:w="1809" w:type="dxa"/>
            <w:tcBorders>
              <w:left w:val="single" w:sz="4" w:space="0" w:color="FFFFFF" w:themeColor="background1"/>
            </w:tcBorders>
            <w:shd w:val="clear" w:color="auto" w:fill="auto"/>
          </w:tcPr>
          <w:p w:rsidR="00AB28B2" w:rsidRPr="00D27A08" w:rsidRDefault="00AB28B2" w:rsidP="00666FCD">
            <w:pPr>
              <w:ind w:left="284" w:hanging="284"/>
              <w:rPr>
                <w:rFonts w:ascii="Times New Roman" w:hAnsi="Times New Roman" w:cs="Times New Roman"/>
                <w:sz w:val="24"/>
                <w:szCs w:val="24"/>
                <w:lang w:val="en-GB"/>
              </w:rPr>
            </w:pPr>
          </w:p>
          <w:p w:rsidR="00AB28B2" w:rsidRPr="00D27A08" w:rsidRDefault="00AB28B2" w:rsidP="005825C3">
            <w:pPr>
              <w:ind w:left="426" w:hanging="426"/>
              <w:rPr>
                <w:rFonts w:ascii="Times New Roman" w:hAnsi="Times New Roman" w:cs="Times New Roman"/>
                <w:sz w:val="24"/>
                <w:szCs w:val="24"/>
                <w:lang w:val="en-GB"/>
              </w:rPr>
            </w:pPr>
            <w:r w:rsidRPr="00D27A08">
              <w:rPr>
                <w:rFonts w:ascii="Times New Roman" w:hAnsi="Times New Roman" w:cs="Times New Roman"/>
                <w:sz w:val="24"/>
                <w:szCs w:val="24"/>
                <w:lang w:val="en-GB"/>
              </w:rPr>
              <w:t>1.2.</w:t>
            </w:r>
            <w:r>
              <w:rPr>
                <w:rFonts w:ascii="Times New Roman" w:hAnsi="Times New Roman" w:cs="Times New Roman"/>
                <w:sz w:val="24"/>
                <w:szCs w:val="24"/>
                <w:lang w:val="en-GB"/>
              </w:rPr>
              <w:t xml:space="preserve"> </w:t>
            </w:r>
            <w:r w:rsidR="005825C3">
              <w:rPr>
                <w:rFonts w:ascii="Times New Roman" w:hAnsi="Times New Roman" w:cs="Times New Roman"/>
                <w:sz w:val="24"/>
                <w:szCs w:val="24"/>
                <w:lang w:val="en-GB"/>
              </w:rPr>
              <w:t>T</w:t>
            </w:r>
            <w:r w:rsidRPr="008614CF">
              <w:rPr>
                <w:rFonts w:ascii="Times New Roman" w:hAnsi="Times New Roman" w:cs="Times New Roman"/>
                <w:sz w:val="24"/>
                <w:szCs w:val="24"/>
                <w:lang w:val="en-GB"/>
              </w:rPr>
              <w:t>he manual’s development in the broader context of Health in All Policies and social determinants of health in WHO</w:t>
            </w:r>
          </w:p>
        </w:tc>
        <w:tc>
          <w:tcPr>
            <w:tcW w:w="2465" w:type="dxa"/>
            <w:gridSpan w:val="4"/>
            <w:tcBorders>
              <w:right w:val="single" w:sz="4" w:space="0" w:color="FFFFFF" w:themeColor="background1"/>
            </w:tcBorders>
            <w:shd w:val="clear" w:color="auto" w:fill="auto"/>
            <w:vAlign w:val="center"/>
          </w:tcPr>
          <w:p w:rsidR="00AB28B2" w:rsidRPr="008614CF" w:rsidRDefault="00AB28B2" w:rsidP="00205839">
            <w:pPr>
              <w:jc w:val="right"/>
              <w:rPr>
                <w:rFonts w:ascii="Times New Roman" w:hAnsi="Times New Roman" w:cs="Times New Roman"/>
                <w:sz w:val="24"/>
                <w:szCs w:val="24"/>
                <w:lang w:val="en-GB"/>
              </w:rPr>
            </w:pPr>
            <w:r w:rsidRPr="00D27A08">
              <w:rPr>
                <w:rFonts w:ascii="Times New Roman" w:hAnsi="Times New Roman" w:cs="Times New Roman"/>
                <w:sz w:val="24"/>
                <w:szCs w:val="24"/>
                <w:lang w:val="en-GB"/>
              </w:rPr>
              <w:t>N</w:t>
            </w:r>
            <w:r>
              <w:rPr>
                <w:rFonts w:ascii="Times New Roman" w:hAnsi="Times New Roman" w:cs="Times New Roman"/>
                <w:sz w:val="24"/>
                <w:szCs w:val="24"/>
                <w:lang w:val="en-GB"/>
              </w:rPr>
              <w:t xml:space="preserve">icole Valentine (Technical officer, </w:t>
            </w:r>
            <w:r w:rsidR="00C467E1">
              <w:rPr>
                <w:rFonts w:ascii="Times New Roman" w:hAnsi="Times New Roman" w:cs="Times New Roman"/>
                <w:sz w:val="24"/>
                <w:szCs w:val="24"/>
                <w:lang w:val="en-GB"/>
              </w:rPr>
              <w:t>Social Determinants of Health</w:t>
            </w:r>
            <w:r>
              <w:rPr>
                <w:rFonts w:ascii="Times New Roman" w:hAnsi="Times New Roman" w:cs="Times New Roman"/>
                <w:sz w:val="24"/>
                <w:szCs w:val="24"/>
                <w:lang w:val="en-GB"/>
              </w:rPr>
              <w:t xml:space="preserve">) </w:t>
            </w:r>
            <w:r w:rsidR="00C467E1">
              <w:rPr>
                <w:rFonts w:ascii="Times New Roman" w:hAnsi="Times New Roman" w:cs="Times New Roman"/>
                <w:sz w:val="24"/>
                <w:szCs w:val="24"/>
                <w:lang w:val="en-GB"/>
              </w:rPr>
              <w:t xml:space="preserve">and </w:t>
            </w:r>
            <w:r>
              <w:rPr>
                <w:rFonts w:ascii="Times New Roman" w:hAnsi="Times New Roman" w:cs="Times New Roman"/>
                <w:sz w:val="24"/>
                <w:szCs w:val="24"/>
                <w:lang w:val="en-GB"/>
              </w:rPr>
              <w:t>KC Tang (Coordinator, Health Promotion, WHO)</w:t>
            </w:r>
            <w:r w:rsidR="00C4036E">
              <w:rPr>
                <w:rFonts w:ascii="Times New Roman" w:hAnsi="Times New Roman" w:cs="Times New Roman"/>
                <w:sz w:val="24"/>
                <w:szCs w:val="24"/>
                <w:lang w:val="en-GB"/>
              </w:rPr>
              <w:t xml:space="preserve"> </w:t>
            </w:r>
          </w:p>
        </w:tc>
        <w:tc>
          <w:tcPr>
            <w:tcW w:w="5757" w:type="dxa"/>
            <w:tcBorders>
              <w:right w:val="single" w:sz="4" w:space="0" w:color="FFFFFF" w:themeColor="background1"/>
            </w:tcBorders>
          </w:tcPr>
          <w:p w:rsidR="00AB28B2" w:rsidRPr="008614CF" w:rsidRDefault="00AB28B2" w:rsidP="00AB28B2">
            <w:pPr>
              <w:rPr>
                <w:rFonts w:ascii="Times New Roman" w:hAnsi="Times New Roman" w:cs="Times New Roman"/>
                <w:sz w:val="24"/>
                <w:szCs w:val="24"/>
                <w:lang w:val="en-GB"/>
              </w:rPr>
            </w:pPr>
          </w:p>
          <w:p w:rsidR="005B60A4" w:rsidRDefault="00DA5FA5" w:rsidP="009E3412">
            <w:pPr>
              <w:rPr>
                <w:rFonts w:ascii="Times New Roman" w:hAnsi="Times New Roman" w:cs="Times New Roman"/>
                <w:sz w:val="24"/>
                <w:szCs w:val="24"/>
                <w:lang w:val="en-GB"/>
              </w:rPr>
            </w:pPr>
            <w:r>
              <w:rPr>
                <w:rFonts w:ascii="Times New Roman" w:hAnsi="Times New Roman" w:cs="Times New Roman"/>
                <w:sz w:val="24"/>
                <w:szCs w:val="24"/>
                <w:lang w:val="en-GB"/>
              </w:rPr>
              <w:t>10</w:t>
            </w:r>
            <w:r w:rsidR="000E2C22">
              <w:rPr>
                <w:rFonts w:ascii="Times New Roman" w:hAnsi="Times New Roman" w:cs="Times New Roman"/>
                <w:sz w:val="24"/>
                <w:szCs w:val="24"/>
                <w:lang w:val="en-GB"/>
              </w:rPr>
              <w:t>:</w:t>
            </w:r>
            <w:r>
              <w:rPr>
                <w:rFonts w:ascii="Times New Roman" w:hAnsi="Times New Roman" w:cs="Times New Roman"/>
                <w:sz w:val="24"/>
                <w:szCs w:val="24"/>
                <w:lang w:val="en-GB"/>
              </w:rPr>
              <w:t>00</w:t>
            </w:r>
            <w:r w:rsidR="00205839">
              <w:rPr>
                <w:rFonts w:ascii="Times New Roman" w:hAnsi="Times New Roman" w:cs="Times New Roman"/>
                <w:sz w:val="24"/>
                <w:szCs w:val="24"/>
                <w:lang w:val="en-GB"/>
              </w:rPr>
              <w:t xml:space="preserve"> </w:t>
            </w:r>
            <w:r w:rsidR="005825C3">
              <w:rPr>
                <w:rFonts w:ascii="Times New Roman" w:hAnsi="Times New Roman" w:cs="Times New Roman"/>
                <w:sz w:val="24"/>
                <w:szCs w:val="24"/>
                <w:lang w:val="en-GB"/>
              </w:rPr>
              <w:t>2</w:t>
            </w:r>
            <w:r w:rsidR="005B60A4">
              <w:rPr>
                <w:rFonts w:ascii="Times New Roman" w:hAnsi="Times New Roman" w:cs="Times New Roman"/>
                <w:sz w:val="24"/>
                <w:szCs w:val="24"/>
                <w:lang w:val="en-GB"/>
              </w:rPr>
              <w:t>0</w:t>
            </w:r>
            <w:r w:rsidR="005825C3">
              <w:rPr>
                <w:rFonts w:ascii="Times New Roman" w:hAnsi="Times New Roman" w:cs="Times New Roman"/>
                <w:sz w:val="24"/>
                <w:szCs w:val="24"/>
                <w:lang w:val="en-GB"/>
              </w:rPr>
              <w:t xml:space="preserve"> min </w:t>
            </w:r>
            <w:proofErr w:type="spellStart"/>
            <w:r w:rsidR="000E2C22">
              <w:rPr>
                <w:rFonts w:ascii="Times New Roman" w:hAnsi="Times New Roman" w:cs="Times New Roman"/>
                <w:sz w:val="24"/>
                <w:szCs w:val="24"/>
                <w:lang w:val="en-GB"/>
              </w:rPr>
              <w:t>Powerpoint</w:t>
            </w:r>
            <w:proofErr w:type="spellEnd"/>
            <w:r w:rsidR="000E2C22">
              <w:rPr>
                <w:rFonts w:ascii="Times New Roman" w:hAnsi="Times New Roman" w:cs="Times New Roman"/>
                <w:sz w:val="24"/>
                <w:szCs w:val="24"/>
                <w:lang w:val="en-GB"/>
              </w:rPr>
              <w:t xml:space="preserve"> presentation </w:t>
            </w:r>
          </w:p>
          <w:p w:rsidR="005B60A4" w:rsidRDefault="005B60A4" w:rsidP="009E3412">
            <w:pPr>
              <w:rPr>
                <w:rFonts w:ascii="Times New Roman" w:hAnsi="Times New Roman" w:cs="Times New Roman"/>
                <w:sz w:val="24"/>
                <w:szCs w:val="24"/>
                <w:lang w:val="en-GB"/>
              </w:rPr>
            </w:pPr>
          </w:p>
          <w:p w:rsidR="000E2C22" w:rsidRDefault="005B60A4" w:rsidP="009E3412">
            <w:pPr>
              <w:rPr>
                <w:rFonts w:ascii="Times New Roman" w:hAnsi="Times New Roman" w:cs="Times New Roman"/>
                <w:sz w:val="24"/>
                <w:szCs w:val="24"/>
                <w:lang w:val="en-GB"/>
              </w:rPr>
            </w:pPr>
            <w:r>
              <w:rPr>
                <w:rFonts w:ascii="Times New Roman" w:hAnsi="Times New Roman" w:cs="Times New Roman"/>
                <w:sz w:val="24"/>
                <w:szCs w:val="24"/>
                <w:lang w:val="en-GB"/>
              </w:rPr>
              <w:t>10:</w:t>
            </w:r>
            <w:r w:rsidR="00DA5FA5">
              <w:rPr>
                <w:rFonts w:ascii="Times New Roman" w:hAnsi="Times New Roman" w:cs="Times New Roman"/>
                <w:sz w:val="24"/>
                <w:szCs w:val="24"/>
                <w:lang w:val="en-GB"/>
              </w:rPr>
              <w:t>2</w:t>
            </w:r>
            <w:r>
              <w:rPr>
                <w:rFonts w:ascii="Times New Roman" w:hAnsi="Times New Roman" w:cs="Times New Roman"/>
                <w:sz w:val="24"/>
                <w:szCs w:val="24"/>
                <w:lang w:val="en-GB"/>
              </w:rPr>
              <w:t xml:space="preserve">5 </w:t>
            </w:r>
            <w:r w:rsidR="000E2C22">
              <w:rPr>
                <w:rFonts w:ascii="Times New Roman" w:hAnsi="Times New Roman" w:cs="Times New Roman"/>
                <w:sz w:val="24"/>
                <w:szCs w:val="24"/>
                <w:lang w:val="en-GB"/>
              </w:rPr>
              <w:t xml:space="preserve">5 min Questions on </w:t>
            </w:r>
            <w:proofErr w:type="spellStart"/>
            <w:r w:rsidR="000E2C22">
              <w:rPr>
                <w:rFonts w:ascii="Times New Roman" w:hAnsi="Times New Roman" w:cs="Times New Roman"/>
                <w:sz w:val="24"/>
                <w:szCs w:val="24"/>
                <w:lang w:val="en-GB"/>
              </w:rPr>
              <w:t>powerpoint</w:t>
            </w:r>
            <w:proofErr w:type="spellEnd"/>
            <w:r w:rsidR="005825C3">
              <w:rPr>
                <w:rFonts w:ascii="Times New Roman" w:hAnsi="Times New Roman" w:cs="Times New Roman"/>
                <w:sz w:val="24"/>
                <w:szCs w:val="24"/>
                <w:lang w:val="en-GB"/>
              </w:rPr>
              <w:t xml:space="preserve"> </w:t>
            </w:r>
          </w:p>
          <w:p w:rsidR="000E2C22" w:rsidRDefault="000E2C22" w:rsidP="009E3412">
            <w:pPr>
              <w:rPr>
                <w:rFonts w:ascii="Times New Roman" w:hAnsi="Times New Roman" w:cs="Times New Roman"/>
                <w:sz w:val="24"/>
                <w:szCs w:val="24"/>
                <w:lang w:val="en-GB"/>
              </w:rPr>
            </w:pPr>
          </w:p>
          <w:p w:rsidR="005B35AE" w:rsidRDefault="005B60A4" w:rsidP="009E3412">
            <w:pPr>
              <w:rPr>
                <w:rFonts w:ascii="Times New Roman" w:hAnsi="Times New Roman" w:cs="Times New Roman"/>
                <w:sz w:val="24"/>
                <w:szCs w:val="24"/>
                <w:lang w:val="en-GB"/>
              </w:rPr>
            </w:pPr>
            <w:r>
              <w:rPr>
                <w:rFonts w:ascii="Times New Roman" w:hAnsi="Times New Roman" w:cs="Times New Roman"/>
                <w:sz w:val="24"/>
                <w:szCs w:val="24"/>
                <w:lang w:val="en-GB"/>
              </w:rPr>
              <w:t>10:</w:t>
            </w:r>
            <w:r w:rsidR="005B35AE">
              <w:rPr>
                <w:rFonts w:ascii="Times New Roman" w:hAnsi="Times New Roman" w:cs="Times New Roman"/>
                <w:sz w:val="24"/>
                <w:szCs w:val="24"/>
                <w:lang w:val="en-GB"/>
              </w:rPr>
              <w:t>25</w:t>
            </w:r>
            <w:r>
              <w:rPr>
                <w:rFonts w:ascii="Times New Roman" w:hAnsi="Times New Roman" w:cs="Times New Roman"/>
                <w:sz w:val="24"/>
                <w:szCs w:val="24"/>
                <w:lang w:val="en-GB"/>
              </w:rPr>
              <w:t xml:space="preserve"> </w:t>
            </w:r>
            <w:r w:rsidR="005B35AE">
              <w:rPr>
                <w:rFonts w:ascii="Times New Roman" w:hAnsi="Times New Roman" w:cs="Times New Roman"/>
                <w:sz w:val="24"/>
                <w:szCs w:val="24"/>
                <w:lang w:val="en-GB"/>
              </w:rPr>
              <w:t xml:space="preserve"> 20 </w:t>
            </w:r>
            <w:r>
              <w:rPr>
                <w:rFonts w:ascii="Times New Roman" w:hAnsi="Times New Roman" w:cs="Times New Roman"/>
                <w:sz w:val="24"/>
                <w:szCs w:val="24"/>
                <w:lang w:val="en-GB"/>
              </w:rPr>
              <w:t>min –</w:t>
            </w:r>
            <w:r w:rsidR="005B35AE">
              <w:rPr>
                <w:rFonts w:ascii="Times New Roman" w:hAnsi="Times New Roman" w:cs="Times New Roman"/>
                <w:sz w:val="24"/>
                <w:szCs w:val="24"/>
                <w:lang w:val="en-GB"/>
              </w:rPr>
              <w:t xml:space="preserve"> </w:t>
            </w:r>
            <w:r w:rsidR="00DA5FA5">
              <w:rPr>
                <w:rFonts w:ascii="Times New Roman" w:hAnsi="Times New Roman" w:cs="Times New Roman"/>
                <w:sz w:val="24"/>
                <w:szCs w:val="24"/>
                <w:lang w:val="en-GB"/>
              </w:rPr>
              <w:t xml:space="preserve">discussion </w:t>
            </w:r>
            <w:r w:rsidR="005B35AE">
              <w:rPr>
                <w:rFonts w:ascii="Times New Roman" w:hAnsi="Times New Roman" w:cs="Times New Roman"/>
                <w:sz w:val="24"/>
                <w:szCs w:val="24"/>
                <w:lang w:val="en-GB"/>
              </w:rPr>
              <w:t>key reflections (3 minutes from each table)</w:t>
            </w:r>
            <w:r>
              <w:rPr>
                <w:rFonts w:ascii="Times New Roman" w:hAnsi="Times New Roman" w:cs="Times New Roman"/>
                <w:sz w:val="24"/>
                <w:szCs w:val="24"/>
                <w:lang w:val="en-GB"/>
              </w:rPr>
              <w:t xml:space="preserve">. </w:t>
            </w:r>
          </w:p>
          <w:p w:rsidR="005B35AE" w:rsidRDefault="005B35AE" w:rsidP="009E3412">
            <w:pPr>
              <w:rPr>
                <w:rFonts w:ascii="Times New Roman" w:hAnsi="Times New Roman" w:cs="Times New Roman"/>
                <w:sz w:val="24"/>
                <w:szCs w:val="24"/>
                <w:lang w:val="en-GB"/>
              </w:rPr>
            </w:pPr>
          </w:p>
          <w:p w:rsidR="005B60A4" w:rsidRDefault="005B35AE" w:rsidP="009E3412">
            <w:pPr>
              <w:rPr>
                <w:rFonts w:ascii="Times New Roman" w:hAnsi="Times New Roman" w:cs="Times New Roman"/>
                <w:sz w:val="24"/>
                <w:szCs w:val="24"/>
                <w:lang w:val="en-GB"/>
              </w:rPr>
            </w:pPr>
            <w:r>
              <w:rPr>
                <w:rFonts w:ascii="Times New Roman" w:hAnsi="Times New Roman" w:cs="Times New Roman"/>
                <w:sz w:val="24"/>
                <w:szCs w:val="24"/>
                <w:lang w:val="en-GB"/>
              </w:rPr>
              <w:t>10:43    2 min Wrap-up c</w:t>
            </w:r>
            <w:r w:rsidR="005B60A4">
              <w:rPr>
                <w:rFonts w:ascii="Times New Roman" w:hAnsi="Times New Roman" w:cs="Times New Roman"/>
                <w:sz w:val="24"/>
                <w:szCs w:val="24"/>
                <w:lang w:val="en-GB"/>
              </w:rPr>
              <w:t>ontinuing talking over coffee/tea.</w:t>
            </w:r>
          </w:p>
          <w:p w:rsidR="000E2C22" w:rsidRDefault="000E2C22" w:rsidP="009E3412">
            <w:pPr>
              <w:rPr>
                <w:rFonts w:ascii="Times New Roman" w:hAnsi="Times New Roman" w:cs="Times New Roman"/>
                <w:sz w:val="24"/>
                <w:szCs w:val="24"/>
                <w:lang w:val="en-GB"/>
              </w:rPr>
            </w:pPr>
          </w:p>
          <w:p w:rsidR="009E3412" w:rsidRPr="008614CF" w:rsidRDefault="009E3412" w:rsidP="009E3412">
            <w:pPr>
              <w:rPr>
                <w:rFonts w:ascii="Times New Roman" w:hAnsi="Times New Roman" w:cs="Times New Roman"/>
                <w:sz w:val="24"/>
                <w:szCs w:val="24"/>
                <w:lang w:val="en-GB"/>
              </w:rPr>
            </w:pPr>
            <w:r>
              <w:rPr>
                <w:rFonts w:ascii="Times New Roman" w:hAnsi="Times New Roman" w:cs="Times New Roman"/>
                <w:sz w:val="24"/>
                <w:szCs w:val="24"/>
                <w:lang w:val="en-GB"/>
              </w:rPr>
              <w:t>Materials: agenda in folders, presented PPT</w:t>
            </w:r>
          </w:p>
        </w:tc>
      </w:tr>
      <w:tr w:rsidR="00F841D8" w:rsidRPr="008614CF" w:rsidTr="00432804">
        <w:trPr>
          <w:trHeight w:val="365"/>
        </w:trPr>
        <w:tc>
          <w:tcPr>
            <w:tcW w:w="4274" w:type="dxa"/>
            <w:gridSpan w:val="5"/>
            <w:tcBorders>
              <w:left w:val="single" w:sz="4" w:space="0" w:color="FFFFFF" w:themeColor="background1"/>
              <w:right w:val="single" w:sz="4" w:space="0" w:color="FFFFFF" w:themeColor="background1"/>
            </w:tcBorders>
            <w:shd w:val="clear" w:color="auto" w:fill="D6E3BC" w:themeFill="accent3" w:themeFillTint="66"/>
            <w:vAlign w:val="center"/>
          </w:tcPr>
          <w:p w:rsidR="00AB28B2" w:rsidRPr="009A6157" w:rsidRDefault="005B35AE" w:rsidP="009A6157">
            <w:pPr>
              <w:ind w:right="261"/>
              <w:rPr>
                <w:rFonts w:ascii="Times New Roman" w:hAnsi="Times New Roman" w:cs="Times New Roman"/>
                <w:b/>
                <w:sz w:val="24"/>
                <w:szCs w:val="24"/>
                <w:lang w:val="en-GB"/>
              </w:rPr>
            </w:pPr>
            <w:r w:rsidRPr="009A6157">
              <w:rPr>
                <w:rFonts w:ascii="Times New Roman" w:hAnsi="Times New Roman" w:cs="Times New Roman"/>
                <w:b/>
                <w:sz w:val="24"/>
                <w:szCs w:val="24"/>
                <w:lang w:val="en-GB"/>
              </w:rPr>
              <w:t>10:45</w:t>
            </w:r>
            <w:r w:rsidR="00AB28B2" w:rsidRPr="009A6157">
              <w:rPr>
                <w:rFonts w:ascii="Times New Roman" w:hAnsi="Times New Roman" w:cs="Times New Roman"/>
                <w:b/>
                <w:sz w:val="24"/>
                <w:szCs w:val="24"/>
                <w:lang w:val="en-GB"/>
              </w:rPr>
              <w:t>-11:</w:t>
            </w:r>
            <w:r w:rsidRPr="009A6157">
              <w:rPr>
                <w:rFonts w:ascii="Times New Roman" w:hAnsi="Times New Roman" w:cs="Times New Roman"/>
                <w:b/>
                <w:sz w:val="24"/>
                <w:szCs w:val="24"/>
                <w:lang w:val="en-GB"/>
              </w:rPr>
              <w:t>15</w:t>
            </w:r>
            <w:r w:rsidR="00AB28B2" w:rsidRPr="009A6157">
              <w:rPr>
                <w:rFonts w:ascii="Times New Roman" w:hAnsi="Times New Roman" w:cs="Times New Roman"/>
                <w:b/>
                <w:sz w:val="24"/>
                <w:szCs w:val="24"/>
                <w:lang w:val="en-GB"/>
              </w:rPr>
              <w:tab/>
              <w:t xml:space="preserve"> Tea/Coffee Break</w:t>
            </w:r>
          </w:p>
        </w:tc>
        <w:tc>
          <w:tcPr>
            <w:tcW w:w="5757" w:type="dxa"/>
            <w:tcBorders>
              <w:left w:val="single" w:sz="4" w:space="0" w:color="FFFFFF" w:themeColor="background1"/>
              <w:right w:val="single" w:sz="4" w:space="0" w:color="FFFFFF" w:themeColor="background1"/>
            </w:tcBorders>
            <w:shd w:val="clear" w:color="auto" w:fill="D6E3BC" w:themeFill="accent3" w:themeFillTint="66"/>
          </w:tcPr>
          <w:p w:rsidR="00AB28B2" w:rsidRPr="008614CF" w:rsidRDefault="00AB28B2" w:rsidP="00AB28B2">
            <w:pPr>
              <w:ind w:right="261"/>
              <w:rPr>
                <w:rFonts w:ascii="Times New Roman" w:hAnsi="Times New Roman" w:cs="Times New Roman"/>
                <w:sz w:val="24"/>
                <w:szCs w:val="24"/>
                <w:lang w:val="en-GB"/>
              </w:rPr>
            </w:pPr>
          </w:p>
        </w:tc>
      </w:tr>
      <w:tr w:rsidR="005A11E3" w:rsidRPr="008614CF" w:rsidTr="00432804">
        <w:trPr>
          <w:trHeight w:val="946"/>
        </w:trPr>
        <w:tc>
          <w:tcPr>
            <w:tcW w:w="1809" w:type="dxa"/>
            <w:tcBorders>
              <w:left w:val="single" w:sz="4" w:space="0" w:color="FFFFFF" w:themeColor="background1"/>
            </w:tcBorders>
            <w:shd w:val="clear" w:color="auto" w:fill="auto"/>
          </w:tcPr>
          <w:p w:rsidR="00AB28B2" w:rsidRDefault="00AB28B2" w:rsidP="009A1071">
            <w:pPr>
              <w:ind w:left="426" w:hanging="426"/>
              <w:rPr>
                <w:rFonts w:ascii="Times New Roman" w:hAnsi="Times New Roman" w:cs="Times New Roman"/>
                <w:sz w:val="24"/>
                <w:szCs w:val="24"/>
                <w:lang w:val="en-GB"/>
              </w:rPr>
            </w:pPr>
          </w:p>
          <w:p w:rsidR="00AB28B2" w:rsidRPr="00D27A08" w:rsidRDefault="00AB28B2" w:rsidP="00D63606">
            <w:pPr>
              <w:ind w:left="426" w:hanging="426"/>
              <w:rPr>
                <w:rFonts w:ascii="Times New Roman" w:hAnsi="Times New Roman" w:cs="Times New Roman"/>
                <w:sz w:val="24"/>
                <w:szCs w:val="24"/>
                <w:lang w:val="en-GB"/>
              </w:rPr>
            </w:pPr>
            <w:r w:rsidRPr="00D27A08">
              <w:rPr>
                <w:rFonts w:ascii="Times New Roman" w:hAnsi="Times New Roman" w:cs="Times New Roman"/>
                <w:sz w:val="24"/>
                <w:szCs w:val="24"/>
                <w:lang w:val="en-GB"/>
              </w:rPr>
              <w:t>1.</w:t>
            </w:r>
            <w:r>
              <w:rPr>
                <w:rFonts w:ascii="Times New Roman" w:hAnsi="Times New Roman" w:cs="Times New Roman"/>
                <w:sz w:val="24"/>
                <w:szCs w:val="24"/>
                <w:lang w:val="en-GB"/>
              </w:rPr>
              <w:t>3</w:t>
            </w:r>
            <w:r w:rsidRPr="00D27A08">
              <w:rPr>
                <w:rFonts w:ascii="Times New Roman" w:hAnsi="Times New Roman" w:cs="Times New Roman"/>
                <w:sz w:val="24"/>
                <w:szCs w:val="24"/>
                <w:lang w:val="en-GB"/>
              </w:rPr>
              <w:t>.</w:t>
            </w:r>
            <w:r w:rsidRPr="008614CF">
              <w:rPr>
                <w:rFonts w:ascii="Times New Roman" w:hAnsi="Times New Roman" w:cs="Times New Roman"/>
                <w:sz w:val="24"/>
                <w:szCs w:val="24"/>
                <w:lang w:val="en-GB"/>
              </w:rPr>
              <w:t xml:space="preserve"> </w:t>
            </w:r>
            <w:r w:rsidR="005A11E3">
              <w:rPr>
                <w:rFonts w:ascii="Times New Roman" w:hAnsi="Times New Roman" w:cs="Times New Roman"/>
                <w:sz w:val="24"/>
                <w:szCs w:val="24"/>
                <w:lang w:val="en-GB"/>
              </w:rPr>
              <w:t xml:space="preserve">The </w:t>
            </w:r>
            <w:r w:rsidR="005A11E3" w:rsidRPr="005A11E3">
              <w:rPr>
                <w:rFonts w:ascii="Times New Roman" w:hAnsi="Times New Roman" w:cs="Times New Roman"/>
                <w:sz w:val="24"/>
                <w:szCs w:val="24"/>
                <w:lang w:val="de-CH"/>
              </w:rPr>
              <w:t>HIAP Training Manual</w:t>
            </w:r>
            <w:r w:rsidR="00E30D65">
              <w:rPr>
                <w:rFonts w:ascii="Times New Roman" w:hAnsi="Times New Roman" w:cs="Times New Roman"/>
                <w:sz w:val="24"/>
                <w:szCs w:val="24"/>
                <w:lang w:val="de-CH"/>
              </w:rPr>
              <w:t xml:space="preserve"> Overview</w:t>
            </w:r>
          </w:p>
        </w:tc>
        <w:tc>
          <w:tcPr>
            <w:tcW w:w="2465" w:type="dxa"/>
            <w:gridSpan w:val="4"/>
            <w:tcBorders>
              <w:right w:val="single" w:sz="4" w:space="0" w:color="FFFFFF" w:themeColor="background1"/>
            </w:tcBorders>
            <w:shd w:val="clear" w:color="auto" w:fill="auto"/>
          </w:tcPr>
          <w:p w:rsidR="00AB28B2" w:rsidRPr="008614CF" w:rsidRDefault="00AB28B2" w:rsidP="009A1071">
            <w:pPr>
              <w:jc w:val="right"/>
              <w:rPr>
                <w:rFonts w:ascii="Times New Roman" w:hAnsi="Times New Roman" w:cs="Times New Roman"/>
                <w:sz w:val="24"/>
                <w:szCs w:val="24"/>
                <w:lang w:val="en-GB"/>
              </w:rPr>
            </w:pPr>
          </w:p>
          <w:p w:rsidR="00AB28B2" w:rsidRPr="008614CF" w:rsidRDefault="00AB28B2" w:rsidP="00CE3C28">
            <w:pPr>
              <w:jc w:val="right"/>
              <w:rPr>
                <w:rFonts w:ascii="Times New Roman" w:hAnsi="Times New Roman" w:cs="Times New Roman"/>
                <w:sz w:val="24"/>
                <w:szCs w:val="24"/>
                <w:lang w:val="en-GB"/>
              </w:rPr>
            </w:pPr>
            <w:proofErr w:type="spellStart"/>
            <w:r>
              <w:rPr>
                <w:rFonts w:ascii="Times New Roman" w:hAnsi="Times New Roman" w:cs="Times New Roman"/>
                <w:sz w:val="24"/>
                <w:szCs w:val="24"/>
                <w:lang w:val="en-GB"/>
              </w:rPr>
              <w:t>Ilona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Kickbusch</w:t>
            </w:r>
            <w:proofErr w:type="spellEnd"/>
            <w:r>
              <w:rPr>
                <w:rFonts w:ascii="Times New Roman" w:hAnsi="Times New Roman" w:cs="Times New Roman"/>
                <w:sz w:val="24"/>
                <w:szCs w:val="24"/>
                <w:lang w:val="en-GB"/>
              </w:rPr>
              <w:t xml:space="preserve"> (</w:t>
            </w:r>
            <w:r w:rsidR="00CE3C28">
              <w:rPr>
                <w:rFonts w:ascii="Times New Roman" w:hAnsi="Times New Roman" w:cs="Times New Roman"/>
                <w:sz w:val="24"/>
                <w:szCs w:val="24"/>
                <w:lang w:val="en-GB"/>
              </w:rPr>
              <w:t>Graduate Institute of International and Development Studies)</w:t>
            </w:r>
            <w:r w:rsidR="00CE3C28" w:rsidRPr="008614CF">
              <w:rPr>
                <w:rFonts w:ascii="Times New Roman" w:hAnsi="Times New Roman" w:cs="Times New Roman"/>
                <w:sz w:val="24"/>
                <w:szCs w:val="24"/>
                <w:lang w:val="en-GB"/>
              </w:rPr>
              <w:t xml:space="preserve"> </w:t>
            </w:r>
          </w:p>
        </w:tc>
        <w:tc>
          <w:tcPr>
            <w:tcW w:w="5757" w:type="dxa"/>
            <w:tcBorders>
              <w:right w:val="single" w:sz="4" w:space="0" w:color="FFFFFF" w:themeColor="background1"/>
            </w:tcBorders>
          </w:tcPr>
          <w:p w:rsidR="00AB28B2" w:rsidRDefault="00AB28B2" w:rsidP="00AB28B2">
            <w:pPr>
              <w:rPr>
                <w:rFonts w:ascii="Times New Roman" w:hAnsi="Times New Roman" w:cs="Times New Roman"/>
                <w:sz w:val="24"/>
                <w:szCs w:val="24"/>
                <w:lang w:val="en-GB"/>
              </w:rPr>
            </w:pPr>
          </w:p>
          <w:p w:rsidR="005A11E3" w:rsidRPr="008614CF" w:rsidRDefault="005B35AE" w:rsidP="005B35AE">
            <w:pPr>
              <w:rPr>
                <w:rFonts w:ascii="Times New Roman" w:hAnsi="Times New Roman" w:cs="Times New Roman"/>
                <w:sz w:val="24"/>
                <w:szCs w:val="24"/>
                <w:lang w:val="en-GB"/>
              </w:rPr>
            </w:pPr>
            <w:r>
              <w:rPr>
                <w:rFonts w:ascii="Times New Roman" w:hAnsi="Times New Roman" w:cs="Times New Roman"/>
                <w:sz w:val="24"/>
                <w:szCs w:val="24"/>
                <w:lang w:val="en-GB"/>
              </w:rPr>
              <w:t xml:space="preserve">11:15 </w:t>
            </w:r>
            <w:r w:rsidR="005A11E3">
              <w:rPr>
                <w:rFonts w:ascii="Times New Roman" w:hAnsi="Times New Roman" w:cs="Times New Roman"/>
                <w:sz w:val="24"/>
                <w:szCs w:val="24"/>
                <w:lang w:val="en-GB"/>
              </w:rPr>
              <w:t xml:space="preserve">PPT and filming </w:t>
            </w:r>
          </w:p>
        </w:tc>
      </w:tr>
      <w:tr w:rsidR="00F841D8" w:rsidRPr="009A6157" w:rsidTr="00432804">
        <w:tc>
          <w:tcPr>
            <w:tcW w:w="4274" w:type="dxa"/>
            <w:gridSpan w:val="5"/>
            <w:tcBorders>
              <w:left w:val="single" w:sz="4" w:space="0" w:color="FFFFFF" w:themeColor="background1"/>
              <w:right w:val="single" w:sz="4" w:space="0" w:color="FFFFFF" w:themeColor="background1"/>
            </w:tcBorders>
            <w:shd w:val="clear" w:color="auto" w:fill="D6E3BC" w:themeFill="accent3" w:themeFillTint="66"/>
          </w:tcPr>
          <w:p w:rsidR="00AB28B2" w:rsidRPr="009A6157" w:rsidRDefault="00AB28B2" w:rsidP="00FC1D31">
            <w:pPr>
              <w:ind w:right="560"/>
              <w:rPr>
                <w:rFonts w:ascii="Times New Roman" w:hAnsi="Times New Roman" w:cs="Times New Roman"/>
                <w:b/>
                <w:sz w:val="24"/>
                <w:szCs w:val="24"/>
                <w:lang w:val="en-GB"/>
              </w:rPr>
            </w:pPr>
            <w:r w:rsidRPr="009A6157">
              <w:rPr>
                <w:rFonts w:ascii="Times New Roman" w:hAnsi="Times New Roman" w:cs="Times New Roman"/>
                <w:b/>
                <w:sz w:val="24"/>
                <w:szCs w:val="24"/>
                <w:lang w:val="en-GB"/>
              </w:rPr>
              <w:t xml:space="preserve">13:00 – 14:00 </w:t>
            </w:r>
            <w:r w:rsidRPr="009A6157">
              <w:rPr>
                <w:rFonts w:ascii="Times New Roman" w:hAnsi="Times New Roman" w:cs="Times New Roman"/>
                <w:b/>
                <w:sz w:val="24"/>
                <w:szCs w:val="24"/>
                <w:lang w:val="en-GB"/>
              </w:rPr>
              <w:tab/>
            </w:r>
            <w:r w:rsidR="00FC1D31">
              <w:rPr>
                <w:rFonts w:ascii="Times New Roman" w:hAnsi="Times New Roman" w:cs="Times New Roman"/>
                <w:b/>
                <w:sz w:val="24"/>
                <w:szCs w:val="24"/>
                <w:lang w:val="en-GB"/>
              </w:rPr>
              <w:t xml:space="preserve">    </w:t>
            </w:r>
            <w:r w:rsidRPr="009A6157">
              <w:rPr>
                <w:rFonts w:ascii="Times New Roman" w:hAnsi="Times New Roman" w:cs="Times New Roman"/>
                <w:b/>
                <w:sz w:val="24"/>
                <w:szCs w:val="24"/>
                <w:lang w:val="en-GB"/>
              </w:rPr>
              <w:t>Lunch</w:t>
            </w:r>
          </w:p>
        </w:tc>
        <w:tc>
          <w:tcPr>
            <w:tcW w:w="5757" w:type="dxa"/>
            <w:tcBorders>
              <w:left w:val="single" w:sz="4" w:space="0" w:color="FFFFFF" w:themeColor="background1"/>
              <w:right w:val="single" w:sz="4" w:space="0" w:color="FFFFFF" w:themeColor="background1"/>
            </w:tcBorders>
            <w:shd w:val="clear" w:color="auto" w:fill="D6E3BC" w:themeFill="accent3" w:themeFillTint="66"/>
          </w:tcPr>
          <w:p w:rsidR="00AB28B2" w:rsidRPr="009A6157" w:rsidRDefault="00AB28B2" w:rsidP="00AB28B2">
            <w:pPr>
              <w:ind w:right="560"/>
              <w:rPr>
                <w:rFonts w:ascii="Times New Roman" w:hAnsi="Times New Roman" w:cs="Times New Roman"/>
                <w:b/>
                <w:sz w:val="24"/>
                <w:szCs w:val="24"/>
                <w:lang w:val="en-GB"/>
              </w:rPr>
            </w:pPr>
          </w:p>
        </w:tc>
      </w:tr>
      <w:tr w:rsidR="00C467E1" w:rsidRPr="008614CF" w:rsidTr="00432804">
        <w:tc>
          <w:tcPr>
            <w:tcW w:w="10031" w:type="dxa"/>
            <w:gridSpan w:val="6"/>
            <w:tcBorders>
              <w:left w:val="single" w:sz="4" w:space="0" w:color="FFFFFF" w:themeColor="background1"/>
              <w:right w:val="single" w:sz="4" w:space="0" w:color="FFFFFF" w:themeColor="background1"/>
            </w:tcBorders>
            <w:shd w:val="clear" w:color="auto" w:fill="auto"/>
          </w:tcPr>
          <w:p w:rsidR="00C467E1" w:rsidRPr="008614CF" w:rsidRDefault="00C467E1" w:rsidP="00672F77">
            <w:pPr>
              <w:ind w:right="-24"/>
              <w:rPr>
                <w:rFonts w:ascii="Times New Roman" w:hAnsi="Times New Roman" w:cs="Times New Roman"/>
                <w:sz w:val="24"/>
                <w:szCs w:val="24"/>
                <w:lang w:val="en-GB"/>
              </w:rPr>
            </w:pPr>
          </w:p>
          <w:p w:rsidR="005A11E3" w:rsidRPr="00F841D8" w:rsidRDefault="00C467E1" w:rsidP="00656F50">
            <w:pPr>
              <w:ind w:right="-24"/>
              <w:rPr>
                <w:rFonts w:ascii="Times New Roman Bold" w:hAnsi="Times New Roman Bold" w:cs="Times New Roman"/>
                <w:b/>
                <w:smallCaps/>
                <w:sz w:val="24"/>
                <w:szCs w:val="24"/>
                <w:lang w:val="en-GB"/>
              </w:rPr>
            </w:pPr>
            <w:r w:rsidRPr="00F841D8">
              <w:rPr>
                <w:rFonts w:ascii="Times New Roman Bold" w:hAnsi="Times New Roman Bold" w:cs="Times New Roman"/>
                <w:b/>
                <w:smallCaps/>
                <w:sz w:val="24"/>
                <w:szCs w:val="24"/>
                <w:lang w:val="en-GB"/>
              </w:rPr>
              <w:t xml:space="preserve">14:00-17:30               Chair: </w:t>
            </w:r>
            <w:proofErr w:type="spellStart"/>
            <w:r w:rsidR="005A11E3" w:rsidRPr="00F841D8">
              <w:rPr>
                <w:rFonts w:ascii="Times New Roman Bold" w:hAnsi="Times New Roman Bold" w:cs="Times New Roman"/>
                <w:b/>
                <w:smallCaps/>
                <w:sz w:val="24"/>
                <w:szCs w:val="24"/>
                <w:lang w:val="en-GB"/>
              </w:rPr>
              <w:t>Ilona</w:t>
            </w:r>
            <w:proofErr w:type="spellEnd"/>
            <w:r w:rsidR="005A11E3" w:rsidRPr="00F841D8">
              <w:rPr>
                <w:rFonts w:ascii="Times New Roman Bold" w:hAnsi="Times New Roman Bold" w:cs="Times New Roman"/>
                <w:b/>
                <w:smallCaps/>
                <w:sz w:val="24"/>
                <w:szCs w:val="24"/>
                <w:lang w:val="en-GB"/>
              </w:rPr>
              <w:t xml:space="preserve"> </w:t>
            </w:r>
            <w:proofErr w:type="spellStart"/>
            <w:r w:rsidR="005A11E3" w:rsidRPr="00F841D8">
              <w:rPr>
                <w:rFonts w:ascii="Times New Roman Bold" w:hAnsi="Times New Roman Bold" w:cs="Times New Roman"/>
                <w:b/>
                <w:smallCaps/>
                <w:sz w:val="24"/>
                <w:szCs w:val="24"/>
                <w:lang w:val="en-GB"/>
              </w:rPr>
              <w:t>Kickbusch</w:t>
            </w:r>
            <w:proofErr w:type="spellEnd"/>
          </w:p>
          <w:p w:rsidR="00B434A8" w:rsidRDefault="00B434A8" w:rsidP="00B434A8">
            <w:pPr>
              <w:ind w:right="-24"/>
              <w:rPr>
                <w:rFonts w:ascii="Times New Roman Bold" w:hAnsi="Times New Roman Bold" w:cs="Times New Roman"/>
                <w:b/>
                <w:smallCaps/>
                <w:sz w:val="24"/>
                <w:szCs w:val="24"/>
                <w:lang w:val="en-GB"/>
              </w:rPr>
            </w:pPr>
          </w:p>
          <w:p w:rsidR="00C467E1" w:rsidRPr="008614CF" w:rsidRDefault="00F841D8" w:rsidP="00B434A8">
            <w:pPr>
              <w:ind w:right="-24"/>
              <w:rPr>
                <w:rFonts w:ascii="Times New Roman" w:hAnsi="Times New Roman" w:cs="Times New Roman"/>
                <w:sz w:val="24"/>
                <w:szCs w:val="24"/>
                <w:lang w:val="en-GB"/>
              </w:rPr>
            </w:pPr>
            <w:r w:rsidRPr="00F9272A">
              <w:rPr>
                <w:rFonts w:ascii="Times New Roman Bold" w:hAnsi="Times New Roman Bold" w:cs="Times New Roman"/>
                <w:b/>
                <w:smallCaps/>
                <w:sz w:val="24"/>
                <w:szCs w:val="24"/>
                <w:lang w:val="en-GB"/>
              </w:rPr>
              <w:t>Aleksandra</w:t>
            </w:r>
            <w:r w:rsidR="00B434A8" w:rsidRPr="00F9272A">
              <w:rPr>
                <w:rFonts w:ascii="Times New Roman Bold" w:hAnsi="Times New Roman Bold" w:cs="Times New Roman"/>
                <w:b/>
                <w:smallCaps/>
                <w:sz w:val="24"/>
                <w:szCs w:val="24"/>
                <w:lang w:val="en-GB"/>
              </w:rPr>
              <w:t xml:space="preserve"> </w:t>
            </w:r>
            <w:proofErr w:type="spellStart"/>
            <w:r w:rsidR="00B434A8" w:rsidRPr="00F9272A">
              <w:rPr>
                <w:rFonts w:ascii="Times New Roman Bold" w:hAnsi="Times New Roman Bold" w:cs="Times New Roman"/>
                <w:b/>
                <w:smallCaps/>
                <w:sz w:val="24"/>
                <w:szCs w:val="24"/>
                <w:lang w:val="en-GB"/>
              </w:rPr>
              <w:t>Kuzmanovic</w:t>
            </w:r>
            <w:proofErr w:type="spellEnd"/>
            <w:r w:rsidR="00B434A8" w:rsidRPr="00F9272A">
              <w:rPr>
                <w:rFonts w:ascii="Times New Roman Bold" w:hAnsi="Times New Roman Bold" w:cs="Times New Roman"/>
                <w:b/>
                <w:smallCaps/>
                <w:sz w:val="24"/>
                <w:szCs w:val="24"/>
                <w:lang w:val="en-GB"/>
              </w:rPr>
              <w:t>:  note taking with a view to key messages-</w:t>
            </w:r>
            <w:r w:rsidR="00B434A8" w:rsidRPr="00F9272A">
              <w:rPr>
                <w:rFonts w:ascii="Times New Roman" w:hAnsi="Times New Roman" w:cs="Times New Roman"/>
                <w:sz w:val="24"/>
                <w:szCs w:val="24"/>
              </w:rPr>
              <w:t>(1) ministries of health, (2) trainers</w:t>
            </w:r>
          </w:p>
        </w:tc>
      </w:tr>
      <w:tr w:rsidR="009E3412" w:rsidRPr="008614CF" w:rsidTr="00432804">
        <w:tc>
          <w:tcPr>
            <w:tcW w:w="1809" w:type="dxa"/>
            <w:tcBorders>
              <w:left w:val="single" w:sz="4" w:space="0" w:color="FFFFFF" w:themeColor="background1"/>
            </w:tcBorders>
            <w:shd w:val="clear" w:color="auto" w:fill="auto"/>
          </w:tcPr>
          <w:p w:rsidR="00AB28B2" w:rsidRDefault="00AB28B2" w:rsidP="00666FCD">
            <w:pPr>
              <w:ind w:left="426" w:hanging="426"/>
              <w:rPr>
                <w:rFonts w:ascii="Times New Roman" w:hAnsi="Times New Roman" w:cs="Times New Roman"/>
                <w:sz w:val="24"/>
                <w:szCs w:val="24"/>
                <w:lang w:val="en-GB"/>
              </w:rPr>
            </w:pPr>
          </w:p>
          <w:p w:rsidR="00AB28B2" w:rsidRPr="00D27A08" w:rsidRDefault="00AB28B2" w:rsidP="00D63606">
            <w:pPr>
              <w:ind w:left="426" w:hanging="426"/>
              <w:rPr>
                <w:rFonts w:ascii="Times New Roman" w:hAnsi="Times New Roman" w:cs="Times New Roman"/>
                <w:sz w:val="24"/>
                <w:szCs w:val="24"/>
                <w:lang w:val="en-GB"/>
              </w:rPr>
            </w:pPr>
            <w:r w:rsidRPr="00D27A08">
              <w:rPr>
                <w:rFonts w:ascii="Times New Roman" w:hAnsi="Times New Roman" w:cs="Times New Roman"/>
                <w:sz w:val="24"/>
                <w:szCs w:val="24"/>
                <w:lang w:val="en-GB"/>
              </w:rPr>
              <w:t>1.</w:t>
            </w:r>
            <w:r>
              <w:rPr>
                <w:rFonts w:ascii="Times New Roman" w:hAnsi="Times New Roman" w:cs="Times New Roman"/>
                <w:sz w:val="24"/>
                <w:szCs w:val="24"/>
                <w:lang w:val="en-GB"/>
              </w:rPr>
              <w:t>4</w:t>
            </w:r>
            <w:r w:rsidRPr="00D27A08">
              <w:rPr>
                <w:rFonts w:ascii="Times New Roman" w:hAnsi="Times New Roman" w:cs="Times New Roman"/>
                <w:sz w:val="24"/>
                <w:szCs w:val="24"/>
                <w:lang w:val="en-GB"/>
              </w:rPr>
              <w:t xml:space="preserve">. </w:t>
            </w:r>
            <w:r w:rsidR="00591D09">
              <w:rPr>
                <w:rFonts w:ascii="Times New Roman" w:hAnsi="Times New Roman" w:cs="Times New Roman"/>
                <w:sz w:val="24"/>
                <w:szCs w:val="24"/>
                <w:lang w:val="en-GB"/>
              </w:rPr>
              <w:t xml:space="preserve">Health in All Policies Training </w:t>
            </w:r>
            <w:r w:rsidR="00591D09">
              <w:rPr>
                <w:rFonts w:ascii="Times New Roman" w:hAnsi="Times New Roman" w:cs="Times New Roman"/>
                <w:sz w:val="24"/>
                <w:szCs w:val="24"/>
                <w:lang w:val="en-GB"/>
              </w:rPr>
              <w:lastRenderedPageBreak/>
              <w:t>Modules 1-3</w:t>
            </w:r>
          </w:p>
        </w:tc>
        <w:tc>
          <w:tcPr>
            <w:tcW w:w="2448" w:type="dxa"/>
            <w:gridSpan w:val="3"/>
            <w:tcBorders>
              <w:right w:val="single" w:sz="4" w:space="0" w:color="FFFFFF" w:themeColor="background1"/>
            </w:tcBorders>
            <w:shd w:val="clear" w:color="auto" w:fill="auto"/>
          </w:tcPr>
          <w:p w:rsidR="00AB28B2" w:rsidRPr="008614CF" w:rsidRDefault="00AB28B2" w:rsidP="00A24787">
            <w:pPr>
              <w:jc w:val="right"/>
              <w:rPr>
                <w:rFonts w:ascii="Times New Roman" w:hAnsi="Times New Roman" w:cs="Times New Roman"/>
                <w:sz w:val="24"/>
                <w:szCs w:val="24"/>
                <w:lang w:val="en-GB"/>
              </w:rPr>
            </w:pPr>
          </w:p>
          <w:p w:rsidR="00AB28B2" w:rsidRPr="00A24787" w:rsidRDefault="00AB28B2" w:rsidP="00B55A7B">
            <w:pPr>
              <w:jc w:val="right"/>
              <w:rPr>
                <w:rFonts w:ascii="Times New Roman" w:hAnsi="Times New Roman" w:cs="Times New Roman"/>
                <w:sz w:val="24"/>
                <w:szCs w:val="24"/>
                <w:lang w:val="en-GB"/>
              </w:rPr>
            </w:pPr>
            <w:r w:rsidRPr="008614CF">
              <w:rPr>
                <w:rFonts w:ascii="Times New Roman" w:hAnsi="Times New Roman" w:cs="Times New Roman"/>
                <w:sz w:val="24"/>
                <w:szCs w:val="24"/>
                <w:lang w:val="en-GB"/>
              </w:rPr>
              <w:t>Ilona Kickbusch</w:t>
            </w:r>
          </w:p>
        </w:tc>
        <w:tc>
          <w:tcPr>
            <w:tcW w:w="5774" w:type="dxa"/>
            <w:gridSpan w:val="2"/>
            <w:tcBorders>
              <w:right w:val="single" w:sz="4" w:space="0" w:color="FFFFFF" w:themeColor="background1"/>
            </w:tcBorders>
          </w:tcPr>
          <w:p w:rsidR="00DC759A" w:rsidRPr="008614CF" w:rsidRDefault="00DC759A" w:rsidP="00DC759A">
            <w:pPr>
              <w:rPr>
                <w:rFonts w:ascii="Times New Roman" w:hAnsi="Times New Roman" w:cs="Times New Roman"/>
                <w:sz w:val="24"/>
                <w:szCs w:val="24"/>
                <w:lang w:val="en-GB"/>
              </w:rPr>
            </w:pPr>
            <w:r w:rsidRPr="008614CF">
              <w:rPr>
                <w:rFonts w:ascii="Times New Roman" w:hAnsi="Times New Roman" w:cs="Times New Roman"/>
                <w:sz w:val="24"/>
                <w:szCs w:val="24"/>
                <w:lang w:val="en-GB"/>
              </w:rPr>
              <w:t xml:space="preserve">14.00 </w:t>
            </w:r>
            <w:r w:rsidRPr="008614CF">
              <w:rPr>
                <w:rFonts w:ascii="Times New Roman" w:hAnsi="Times New Roman" w:cs="Times New Roman"/>
                <w:sz w:val="24"/>
                <w:szCs w:val="24"/>
                <w:lang w:val="en-GB"/>
              </w:rPr>
              <w:tab/>
              <w:t xml:space="preserve"> </w:t>
            </w:r>
            <w:r w:rsidR="00DA5FA5">
              <w:rPr>
                <w:rFonts w:ascii="Times New Roman" w:hAnsi="Times New Roman" w:cs="Times New Roman"/>
                <w:sz w:val="24"/>
                <w:szCs w:val="24"/>
                <w:lang w:val="en-GB"/>
              </w:rPr>
              <w:t>30</w:t>
            </w:r>
            <w:r w:rsidRPr="008614CF">
              <w:rPr>
                <w:rFonts w:ascii="Times New Roman" w:hAnsi="Times New Roman" w:cs="Times New Roman"/>
                <w:sz w:val="24"/>
                <w:szCs w:val="24"/>
                <w:lang w:val="en-GB"/>
              </w:rPr>
              <w:t xml:space="preserve"> minutes </w:t>
            </w:r>
            <w:r w:rsidRPr="008614CF">
              <w:rPr>
                <w:rFonts w:ascii="Times New Roman" w:hAnsi="Times New Roman" w:cs="Times New Roman"/>
                <w:sz w:val="24"/>
                <w:szCs w:val="24"/>
                <w:lang w:val="en-GB"/>
              </w:rPr>
              <w:tab/>
            </w:r>
            <w:r w:rsidR="00DA5FA5">
              <w:rPr>
                <w:rFonts w:ascii="Times New Roman" w:hAnsi="Times New Roman" w:cs="Times New Roman"/>
                <w:sz w:val="24"/>
                <w:szCs w:val="24"/>
                <w:lang w:val="en-GB"/>
              </w:rPr>
              <w:t xml:space="preserve">lecture and </w:t>
            </w:r>
            <w:r w:rsidRPr="008614CF">
              <w:rPr>
                <w:rFonts w:ascii="Times New Roman" w:hAnsi="Times New Roman" w:cs="Times New Roman"/>
                <w:sz w:val="24"/>
                <w:szCs w:val="24"/>
                <w:lang w:val="en-GB"/>
              </w:rPr>
              <w:t>introduction what we are going to do in the session</w:t>
            </w:r>
          </w:p>
          <w:p w:rsidR="00DC759A" w:rsidRPr="008614CF" w:rsidRDefault="00DC759A" w:rsidP="00DC759A">
            <w:pPr>
              <w:rPr>
                <w:rFonts w:ascii="Times New Roman" w:hAnsi="Times New Roman" w:cs="Times New Roman"/>
                <w:sz w:val="24"/>
                <w:szCs w:val="24"/>
                <w:lang w:val="en-GB"/>
              </w:rPr>
            </w:pPr>
          </w:p>
          <w:p w:rsidR="00DC759A" w:rsidRPr="008614CF" w:rsidRDefault="00DC759A" w:rsidP="00DC759A">
            <w:pPr>
              <w:rPr>
                <w:rFonts w:ascii="Times New Roman" w:hAnsi="Times New Roman" w:cs="Times New Roman"/>
                <w:sz w:val="24"/>
                <w:szCs w:val="24"/>
                <w:lang w:val="en-GB"/>
              </w:rPr>
            </w:pPr>
            <w:r w:rsidRPr="008614CF">
              <w:rPr>
                <w:rFonts w:ascii="Times New Roman" w:hAnsi="Times New Roman" w:cs="Times New Roman"/>
                <w:sz w:val="24"/>
                <w:szCs w:val="24"/>
                <w:lang w:val="en-GB"/>
              </w:rPr>
              <w:t>14.</w:t>
            </w:r>
            <w:r w:rsidR="00DA5FA5">
              <w:rPr>
                <w:rFonts w:ascii="Times New Roman" w:hAnsi="Times New Roman" w:cs="Times New Roman"/>
                <w:sz w:val="24"/>
                <w:szCs w:val="24"/>
                <w:lang w:val="en-GB"/>
              </w:rPr>
              <w:t>3</w:t>
            </w:r>
            <w:r w:rsidRPr="008614CF">
              <w:rPr>
                <w:rFonts w:ascii="Times New Roman" w:hAnsi="Times New Roman" w:cs="Times New Roman"/>
                <w:sz w:val="24"/>
                <w:szCs w:val="24"/>
                <w:lang w:val="en-GB"/>
              </w:rPr>
              <w:t>5</w:t>
            </w:r>
            <w:r w:rsidRPr="008614CF">
              <w:rPr>
                <w:rFonts w:ascii="Times New Roman" w:hAnsi="Times New Roman" w:cs="Times New Roman"/>
                <w:sz w:val="24"/>
                <w:szCs w:val="24"/>
                <w:lang w:val="en-GB"/>
              </w:rPr>
              <w:tab/>
              <w:t xml:space="preserve">15 minutes </w:t>
            </w:r>
            <w:r w:rsidRPr="008614CF">
              <w:rPr>
                <w:rFonts w:ascii="Times New Roman" w:hAnsi="Times New Roman" w:cs="Times New Roman"/>
                <w:sz w:val="24"/>
                <w:szCs w:val="24"/>
                <w:lang w:val="en-GB"/>
              </w:rPr>
              <w:tab/>
              <w:t xml:space="preserve">discussion exercise at the tables - </w:t>
            </w:r>
          </w:p>
          <w:p w:rsidR="00DC759A" w:rsidRPr="008614CF" w:rsidRDefault="00DC759A" w:rsidP="00DC759A">
            <w:pPr>
              <w:rPr>
                <w:rFonts w:ascii="Times New Roman" w:hAnsi="Times New Roman" w:cs="Times New Roman"/>
                <w:sz w:val="24"/>
                <w:szCs w:val="24"/>
                <w:lang w:val="en-GB"/>
              </w:rPr>
            </w:pPr>
          </w:p>
          <w:p w:rsidR="00DC759A" w:rsidRPr="008614CF" w:rsidRDefault="00DC759A" w:rsidP="00DC759A">
            <w:pPr>
              <w:rPr>
                <w:rFonts w:ascii="Times New Roman" w:hAnsi="Times New Roman" w:cs="Times New Roman"/>
                <w:sz w:val="24"/>
                <w:szCs w:val="24"/>
                <w:lang w:val="en-GB"/>
              </w:rPr>
            </w:pPr>
            <w:r w:rsidRPr="008614CF">
              <w:rPr>
                <w:rFonts w:ascii="Times New Roman" w:hAnsi="Times New Roman" w:cs="Times New Roman"/>
                <w:sz w:val="24"/>
                <w:szCs w:val="24"/>
                <w:lang w:val="en-GB"/>
              </w:rPr>
              <w:t>questions for the tables are taken from page 6/7 of the manual</w:t>
            </w:r>
          </w:p>
          <w:p w:rsidR="00DC759A" w:rsidRPr="008614CF" w:rsidRDefault="00DC759A" w:rsidP="00DC759A">
            <w:pPr>
              <w:rPr>
                <w:rFonts w:ascii="Times New Roman" w:hAnsi="Times New Roman" w:cs="Times New Roman"/>
                <w:sz w:val="24"/>
                <w:szCs w:val="24"/>
                <w:lang w:val="en-GB"/>
              </w:rPr>
            </w:pPr>
          </w:p>
          <w:p w:rsidR="00DC759A" w:rsidRPr="008614CF" w:rsidRDefault="00DC759A" w:rsidP="00DC759A">
            <w:pPr>
              <w:pStyle w:val="ListParagraph"/>
              <w:numPr>
                <w:ilvl w:val="0"/>
                <w:numId w:val="15"/>
              </w:numPr>
              <w:rPr>
                <w:rFonts w:ascii="Times New Roman" w:hAnsi="Times New Roman" w:cs="Times New Roman"/>
                <w:sz w:val="24"/>
                <w:szCs w:val="24"/>
                <w:lang w:val="en-GB"/>
              </w:rPr>
            </w:pPr>
            <w:r w:rsidRPr="008614CF">
              <w:rPr>
                <w:rFonts w:ascii="Times New Roman" w:hAnsi="Times New Roman" w:cs="Times New Roman"/>
                <w:sz w:val="24"/>
                <w:szCs w:val="24"/>
                <w:lang w:val="en-GB"/>
              </w:rPr>
              <w:t>How do health issues get placed on the political agenda</w:t>
            </w:r>
          </w:p>
          <w:p w:rsidR="00DC759A" w:rsidRPr="008614CF" w:rsidRDefault="00DC759A" w:rsidP="00DC759A">
            <w:pPr>
              <w:pStyle w:val="ListParagraph"/>
              <w:numPr>
                <w:ilvl w:val="0"/>
                <w:numId w:val="15"/>
              </w:numPr>
              <w:rPr>
                <w:rFonts w:ascii="Times New Roman" w:hAnsi="Times New Roman" w:cs="Times New Roman"/>
                <w:sz w:val="24"/>
                <w:szCs w:val="24"/>
                <w:lang w:val="en-GB"/>
              </w:rPr>
            </w:pPr>
            <w:r w:rsidRPr="008614CF">
              <w:rPr>
                <w:rFonts w:ascii="Times New Roman" w:hAnsi="Times New Roman" w:cs="Times New Roman"/>
                <w:sz w:val="24"/>
                <w:szCs w:val="24"/>
                <w:lang w:val="en-GB"/>
              </w:rPr>
              <w:t>what motivate politicians and policy makers across sectors....</w:t>
            </w:r>
          </w:p>
          <w:p w:rsidR="00DC759A" w:rsidRPr="008614CF" w:rsidRDefault="00DC759A" w:rsidP="00DC759A">
            <w:pPr>
              <w:pStyle w:val="ListParagraph"/>
              <w:numPr>
                <w:ilvl w:val="0"/>
                <w:numId w:val="15"/>
              </w:numPr>
              <w:rPr>
                <w:rFonts w:ascii="Times New Roman" w:hAnsi="Times New Roman" w:cs="Times New Roman"/>
                <w:sz w:val="24"/>
                <w:szCs w:val="24"/>
                <w:lang w:val="en-GB"/>
              </w:rPr>
            </w:pPr>
            <w:r w:rsidRPr="008614CF">
              <w:rPr>
                <w:rFonts w:ascii="Times New Roman" w:hAnsi="Times New Roman" w:cs="Times New Roman"/>
                <w:sz w:val="24"/>
                <w:szCs w:val="24"/>
                <w:lang w:val="en-GB"/>
              </w:rPr>
              <w:t xml:space="preserve">what conditions favour </w:t>
            </w:r>
            <w:proofErr w:type="spellStart"/>
            <w:r w:rsidRPr="008614CF">
              <w:rPr>
                <w:rFonts w:ascii="Times New Roman" w:hAnsi="Times New Roman" w:cs="Times New Roman"/>
                <w:sz w:val="24"/>
                <w:szCs w:val="24"/>
                <w:lang w:val="en-GB"/>
              </w:rPr>
              <w:t>HiAP</w:t>
            </w:r>
            <w:proofErr w:type="spellEnd"/>
          </w:p>
          <w:p w:rsidR="00DC759A" w:rsidRPr="008614CF" w:rsidRDefault="00DC759A" w:rsidP="00DC759A">
            <w:pPr>
              <w:pStyle w:val="ListParagraph"/>
              <w:numPr>
                <w:ilvl w:val="0"/>
                <w:numId w:val="15"/>
              </w:numPr>
              <w:rPr>
                <w:rFonts w:ascii="Times New Roman" w:hAnsi="Times New Roman" w:cs="Times New Roman"/>
                <w:sz w:val="24"/>
                <w:szCs w:val="24"/>
                <w:lang w:val="en-GB"/>
              </w:rPr>
            </w:pPr>
            <w:r w:rsidRPr="008614CF">
              <w:rPr>
                <w:rFonts w:ascii="Times New Roman" w:hAnsi="Times New Roman" w:cs="Times New Roman"/>
                <w:sz w:val="24"/>
                <w:szCs w:val="24"/>
                <w:lang w:val="en-GB"/>
              </w:rPr>
              <w:t>how can health policy makers most effectively engage...</w:t>
            </w:r>
          </w:p>
          <w:p w:rsidR="00DC759A" w:rsidRPr="008614CF" w:rsidRDefault="00DC759A" w:rsidP="00DC759A">
            <w:pPr>
              <w:pStyle w:val="ListParagraph"/>
              <w:numPr>
                <w:ilvl w:val="0"/>
                <w:numId w:val="15"/>
              </w:numPr>
              <w:rPr>
                <w:rFonts w:ascii="Times New Roman" w:hAnsi="Times New Roman" w:cs="Times New Roman"/>
                <w:sz w:val="24"/>
                <w:szCs w:val="24"/>
                <w:lang w:val="en-GB"/>
              </w:rPr>
            </w:pPr>
            <w:r w:rsidRPr="008614CF">
              <w:rPr>
                <w:rFonts w:ascii="Times New Roman" w:hAnsi="Times New Roman" w:cs="Times New Roman"/>
                <w:sz w:val="24"/>
                <w:szCs w:val="24"/>
                <w:lang w:val="en-GB"/>
              </w:rPr>
              <w:t>what makes a good policy entrepreneur/champion</w:t>
            </w:r>
          </w:p>
          <w:p w:rsidR="00DC759A" w:rsidRPr="008614CF" w:rsidRDefault="00DC759A" w:rsidP="00DC759A">
            <w:pPr>
              <w:rPr>
                <w:rFonts w:ascii="Times New Roman" w:hAnsi="Times New Roman" w:cs="Times New Roman"/>
                <w:sz w:val="24"/>
                <w:szCs w:val="24"/>
                <w:lang w:val="en-GB"/>
              </w:rPr>
            </w:pPr>
          </w:p>
          <w:p w:rsidR="00DC759A" w:rsidRPr="008614CF" w:rsidRDefault="00DC759A" w:rsidP="00DC759A">
            <w:pPr>
              <w:rPr>
                <w:rFonts w:ascii="Times New Roman" w:hAnsi="Times New Roman" w:cs="Times New Roman"/>
                <w:sz w:val="24"/>
                <w:szCs w:val="24"/>
                <w:lang w:val="en-GB"/>
              </w:rPr>
            </w:pPr>
            <w:r w:rsidRPr="008614CF">
              <w:rPr>
                <w:rFonts w:ascii="Times New Roman" w:hAnsi="Times New Roman" w:cs="Times New Roman"/>
                <w:sz w:val="24"/>
                <w:szCs w:val="24"/>
                <w:lang w:val="en-GB"/>
              </w:rPr>
              <w:t>14.</w:t>
            </w:r>
            <w:r w:rsidR="00DA5FA5">
              <w:rPr>
                <w:rFonts w:ascii="Times New Roman" w:hAnsi="Times New Roman" w:cs="Times New Roman"/>
                <w:sz w:val="24"/>
                <w:szCs w:val="24"/>
                <w:lang w:val="en-GB"/>
              </w:rPr>
              <w:t>5</w:t>
            </w:r>
            <w:r w:rsidRPr="008614CF">
              <w:rPr>
                <w:rFonts w:ascii="Times New Roman" w:hAnsi="Times New Roman" w:cs="Times New Roman"/>
                <w:sz w:val="24"/>
                <w:szCs w:val="24"/>
                <w:lang w:val="en-GB"/>
              </w:rPr>
              <w:t>0</w:t>
            </w:r>
            <w:r w:rsidRPr="008614CF">
              <w:rPr>
                <w:rFonts w:ascii="Times New Roman" w:hAnsi="Times New Roman" w:cs="Times New Roman"/>
                <w:sz w:val="24"/>
                <w:szCs w:val="24"/>
                <w:lang w:val="en-GB"/>
              </w:rPr>
              <w:tab/>
              <w:t xml:space="preserve">30 minutes </w:t>
            </w:r>
            <w:r w:rsidRPr="008614CF">
              <w:rPr>
                <w:rFonts w:ascii="Times New Roman" w:hAnsi="Times New Roman" w:cs="Times New Roman"/>
                <w:sz w:val="24"/>
                <w:szCs w:val="24"/>
                <w:lang w:val="en-GB"/>
              </w:rPr>
              <w:tab/>
              <w:t>feedback session - this will "put people in the mood" for the</w:t>
            </w:r>
            <w:r w:rsidR="009D48DF">
              <w:rPr>
                <w:rFonts w:ascii="Times New Roman" w:hAnsi="Times New Roman" w:cs="Times New Roman"/>
                <w:sz w:val="24"/>
                <w:szCs w:val="24"/>
                <w:lang w:val="en-GB"/>
              </w:rPr>
              <w:t xml:space="preserve"> </w:t>
            </w:r>
            <w:r w:rsidRPr="008614CF">
              <w:rPr>
                <w:rFonts w:ascii="Times New Roman" w:hAnsi="Times New Roman" w:cs="Times New Roman"/>
                <w:sz w:val="24"/>
                <w:szCs w:val="24"/>
                <w:lang w:val="en-GB"/>
              </w:rPr>
              <w:t>manual and what it aims to achieve</w:t>
            </w:r>
          </w:p>
          <w:p w:rsidR="00DC759A" w:rsidRPr="008614CF" w:rsidRDefault="00DC759A" w:rsidP="00DC759A">
            <w:pPr>
              <w:rPr>
                <w:rFonts w:ascii="Times New Roman" w:hAnsi="Times New Roman" w:cs="Times New Roman"/>
                <w:sz w:val="24"/>
                <w:szCs w:val="24"/>
                <w:lang w:val="en-GB"/>
              </w:rPr>
            </w:pPr>
          </w:p>
          <w:p w:rsidR="00DC759A" w:rsidRPr="008614CF" w:rsidRDefault="00DC759A" w:rsidP="00DC759A">
            <w:pPr>
              <w:rPr>
                <w:rFonts w:ascii="Times New Roman" w:hAnsi="Times New Roman" w:cs="Times New Roman"/>
                <w:sz w:val="24"/>
                <w:szCs w:val="24"/>
                <w:lang w:val="en-GB"/>
              </w:rPr>
            </w:pPr>
            <w:r w:rsidRPr="008614CF">
              <w:rPr>
                <w:rFonts w:ascii="Times New Roman" w:hAnsi="Times New Roman" w:cs="Times New Roman"/>
                <w:sz w:val="24"/>
                <w:szCs w:val="24"/>
                <w:lang w:val="en-GB"/>
              </w:rPr>
              <w:t>14.</w:t>
            </w:r>
            <w:r w:rsidR="00DA5FA5">
              <w:rPr>
                <w:rFonts w:ascii="Times New Roman" w:hAnsi="Times New Roman" w:cs="Times New Roman"/>
                <w:sz w:val="24"/>
                <w:szCs w:val="24"/>
                <w:lang w:val="en-GB"/>
              </w:rPr>
              <w:t>2</w:t>
            </w:r>
            <w:r w:rsidRPr="008614CF">
              <w:rPr>
                <w:rFonts w:ascii="Times New Roman" w:hAnsi="Times New Roman" w:cs="Times New Roman"/>
                <w:sz w:val="24"/>
                <w:szCs w:val="24"/>
                <w:lang w:val="en-GB"/>
              </w:rPr>
              <w:t>0</w:t>
            </w:r>
            <w:r w:rsidRPr="008614CF">
              <w:rPr>
                <w:rFonts w:ascii="Times New Roman" w:hAnsi="Times New Roman" w:cs="Times New Roman"/>
                <w:sz w:val="24"/>
                <w:szCs w:val="24"/>
                <w:lang w:val="en-GB"/>
              </w:rPr>
              <w:tab/>
              <w:t>1</w:t>
            </w:r>
            <w:r w:rsidR="00DA5FA5">
              <w:rPr>
                <w:rFonts w:ascii="Times New Roman" w:hAnsi="Times New Roman" w:cs="Times New Roman"/>
                <w:sz w:val="24"/>
                <w:szCs w:val="24"/>
                <w:lang w:val="en-GB"/>
              </w:rPr>
              <w:t>0</w:t>
            </w:r>
            <w:r w:rsidRPr="008614CF">
              <w:rPr>
                <w:rFonts w:ascii="Times New Roman" w:hAnsi="Times New Roman" w:cs="Times New Roman"/>
                <w:sz w:val="24"/>
                <w:szCs w:val="24"/>
                <w:lang w:val="en-GB"/>
              </w:rPr>
              <w:t xml:space="preserve"> minutes</w:t>
            </w:r>
            <w:r w:rsidRPr="008614CF">
              <w:rPr>
                <w:rFonts w:ascii="Times New Roman" w:hAnsi="Times New Roman" w:cs="Times New Roman"/>
                <w:sz w:val="24"/>
                <w:szCs w:val="24"/>
                <w:lang w:val="en-GB"/>
              </w:rPr>
              <w:tab/>
              <w:t>highlight and discuss the importance of the first introductory session for the training</w:t>
            </w:r>
          </w:p>
          <w:p w:rsidR="00DC759A" w:rsidRPr="008614CF" w:rsidRDefault="00DC759A" w:rsidP="00DC759A">
            <w:pPr>
              <w:rPr>
                <w:rFonts w:ascii="Times New Roman" w:hAnsi="Times New Roman" w:cs="Times New Roman"/>
                <w:sz w:val="24"/>
                <w:szCs w:val="24"/>
                <w:lang w:val="en-GB"/>
              </w:rPr>
            </w:pPr>
          </w:p>
          <w:p w:rsidR="00DC759A" w:rsidRPr="008614CF" w:rsidRDefault="00DC759A" w:rsidP="00DC759A">
            <w:pPr>
              <w:rPr>
                <w:rFonts w:ascii="Times New Roman" w:hAnsi="Times New Roman" w:cs="Times New Roman"/>
                <w:sz w:val="24"/>
                <w:szCs w:val="24"/>
                <w:lang w:val="en-GB"/>
              </w:rPr>
            </w:pPr>
            <w:r w:rsidRPr="008614CF">
              <w:rPr>
                <w:rFonts w:ascii="Times New Roman" w:hAnsi="Times New Roman" w:cs="Times New Roman"/>
                <w:sz w:val="24"/>
                <w:szCs w:val="24"/>
                <w:lang w:val="en-GB"/>
              </w:rPr>
              <w:t>15.</w:t>
            </w:r>
            <w:r w:rsidR="00DA5FA5">
              <w:rPr>
                <w:rFonts w:ascii="Times New Roman" w:hAnsi="Times New Roman" w:cs="Times New Roman"/>
                <w:sz w:val="24"/>
                <w:szCs w:val="24"/>
                <w:lang w:val="en-GB"/>
              </w:rPr>
              <w:t>30</w:t>
            </w:r>
            <w:r w:rsidRPr="008614CF">
              <w:rPr>
                <w:rFonts w:ascii="Times New Roman" w:hAnsi="Times New Roman" w:cs="Times New Roman"/>
                <w:sz w:val="24"/>
                <w:szCs w:val="24"/>
                <w:lang w:val="en-GB"/>
              </w:rPr>
              <w:tab/>
              <w:t xml:space="preserve"> 5 minutes</w:t>
            </w:r>
            <w:r w:rsidRPr="008614CF">
              <w:rPr>
                <w:rFonts w:ascii="Times New Roman" w:hAnsi="Times New Roman" w:cs="Times New Roman"/>
                <w:sz w:val="24"/>
                <w:szCs w:val="24"/>
                <w:lang w:val="en-GB"/>
              </w:rPr>
              <w:tab/>
              <w:t>close session - recap</w:t>
            </w:r>
          </w:p>
          <w:p w:rsidR="00AB28B2" w:rsidRPr="008614CF" w:rsidRDefault="00AB28B2" w:rsidP="00AB28B2">
            <w:pPr>
              <w:rPr>
                <w:rFonts w:ascii="Times New Roman" w:hAnsi="Times New Roman" w:cs="Times New Roman"/>
                <w:sz w:val="24"/>
                <w:szCs w:val="24"/>
                <w:lang w:val="en-GB"/>
              </w:rPr>
            </w:pPr>
          </w:p>
        </w:tc>
      </w:tr>
      <w:tr w:rsidR="00F841D8" w:rsidRPr="009A6157" w:rsidTr="00432804">
        <w:tc>
          <w:tcPr>
            <w:tcW w:w="4257" w:type="dxa"/>
            <w:gridSpan w:val="4"/>
            <w:tcBorders>
              <w:left w:val="single" w:sz="4" w:space="0" w:color="FFFFFF" w:themeColor="background1"/>
              <w:right w:val="single" w:sz="4" w:space="0" w:color="FFFFFF" w:themeColor="background1"/>
            </w:tcBorders>
            <w:shd w:val="clear" w:color="auto" w:fill="D6E3BC" w:themeFill="accent3" w:themeFillTint="66"/>
            <w:vAlign w:val="center"/>
          </w:tcPr>
          <w:p w:rsidR="00AB28B2" w:rsidRPr="009A6157" w:rsidRDefault="00AB28B2" w:rsidP="009A6157">
            <w:pPr>
              <w:ind w:right="560"/>
              <w:rPr>
                <w:rFonts w:ascii="Times New Roman" w:hAnsi="Times New Roman" w:cs="Times New Roman"/>
                <w:b/>
                <w:sz w:val="24"/>
                <w:szCs w:val="24"/>
                <w:lang w:val="en-GB"/>
              </w:rPr>
            </w:pPr>
            <w:r w:rsidRPr="009A6157">
              <w:rPr>
                <w:rFonts w:ascii="Times New Roman" w:hAnsi="Times New Roman" w:cs="Times New Roman"/>
                <w:b/>
                <w:sz w:val="24"/>
                <w:szCs w:val="24"/>
                <w:lang w:val="en-GB"/>
              </w:rPr>
              <w:lastRenderedPageBreak/>
              <w:t>15:30-16:00</w:t>
            </w:r>
            <w:r w:rsidR="009A6157">
              <w:rPr>
                <w:rFonts w:ascii="Times New Roman" w:hAnsi="Times New Roman" w:cs="Times New Roman"/>
                <w:b/>
                <w:sz w:val="24"/>
                <w:szCs w:val="24"/>
                <w:lang w:val="en-GB"/>
              </w:rPr>
              <w:t xml:space="preserve">   </w:t>
            </w:r>
            <w:r w:rsidRPr="009A6157">
              <w:rPr>
                <w:rFonts w:ascii="Times New Roman" w:hAnsi="Times New Roman" w:cs="Times New Roman"/>
                <w:b/>
                <w:sz w:val="24"/>
                <w:szCs w:val="24"/>
                <w:lang w:val="en-GB"/>
              </w:rPr>
              <w:t>Tea/Coffee Break</w:t>
            </w:r>
          </w:p>
        </w:tc>
        <w:tc>
          <w:tcPr>
            <w:tcW w:w="5774" w:type="dxa"/>
            <w:gridSpan w:val="2"/>
            <w:tcBorders>
              <w:left w:val="single" w:sz="4" w:space="0" w:color="FFFFFF" w:themeColor="background1"/>
              <w:right w:val="single" w:sz="4" w:space="0" w:color="FFFFFF" w:themeColor="background1"/>
            </w:tcBorders>
            <w:shd w:val="clear" w:color="auto" w:fill="D6E3BC" w:themeFill="accent3" w:themeFillTint="66"/>
          </w:tcPr>
          <w:p w:rsidR="00AB28B2" w:rsidRPr="009A6157" w:rsidRDefault="00AB28B2" w:rsidP="00AB28B2">
            <w:pPr>
              <w:ind w:right="560"/>
              <w:rPr>
                <w:rFonts w:ascii="Times New Roman" w:hAnsi="Times New Roman" w:cs="Times New Roman"/>
                <w:b/>
                <w:sz w:val="24"/>
                <w:szCs w:val="24"/>
                <w:lang w:val="en-GB"/>
              </w:rPr>
            </w:pPr>
          </w:p>
        </w:tc>
      </w:tr>
      <w:tr w:rsidR="009E3412" w:rsidRPr="008614CF" w:rsidTr="00432804">
        <w:tc>
          <w:tcPr>
            <w:tcW w:w="1809" w:type="dxa"/>
            <w:tcBorders>
              <w:left w:val="single" w:sz="4" w:space="0" w:color="FFFFFF" w:themeColor="background1"/>
              <w:bottom w:val="single" w:sz="4" w:space="0" w:color="auto"/>
            </w:tcBorders>
            <w:shd w:val="clear" w:color="auto" w:fill="auto"/>
          </w:tcPr>
          <w:p w:rsidR="00AB28B2" w:rsidRDefault="00AB28B2" w:rsidP="00D27A08">
            <w:pPr>
              <w:ind w:left="426" w:hanging="426"/>
              <w:rPr>
                <w:rFonts w:ascii="Times New Roman" w:hAnsi="Times New Roman" w:cs="Times New Roman"/>
                <w:sz w:val="24"/>
                <w:szCs w:val="24"/>
                <w:lang w:val="en-GB"/>
              </w:rPr>
            </w:pPr>
          </w:p>
          <w:p w:rsidR="00AB28B2" w:rsidRPr="008614CF" w:rsidRDefault="00AB28B2" w:rsidP="00E30D65">
            <w:pPr>
              <w:ind w:left="426" w:hanging="426"/>
              <w:rPr>
                <w:rFonts w:ascii="Times New Roman" w:hAnsi="Times New Roman" w:cs="Times New Roman"/>
                <w:sz w:val="24"/>
                <w:szCs w:val="24"/>
                <w:lang w:val="en-GB"/>
              </w:rPr>
            </w:pPr>
            <w:r>
              <w:rPr>
                <w:rFonts w:ascii="Times New Roman" w:hAnsi="Times New Roman" w:cs="Times New Roman"/>
                <w:sz w:val="24"/>
                <w:szCs w:val="24"/>
                <w:lang w:val="en-GB"/>
              </w:rPr>
              <w:t>1.5</w:t>
            </w:r>
            <w:r w:rsidRPr="00D27A08">
              <w:rPr>
                <w:rFonts w:ascii="Times New Roman" w:hAnsi="Times New Roman" w:cs="Times New Roman"/>
                <w:sz w:val="24"/>
                <w:szCs w:val="24"/>
                <w:lang w:val="en-GB"/>
              </w:rPr>
              <w:t xml:space="preserve">. </w:t>
            </w:r>
            <w:r w:rsidR="00E30D65">
              <w:rPr>
                <w:rFonts w:ascii="Times New Roman" w:hAnsi="Times New Roman" w:cs="Times New Roman"/>
                <w:sz w:val="24"/>
                <w:szCs w:val="24"/>
                <w:lang w:val="en-GB"/>
              </w:rPr>
              <w:t>Health in All Policies Training Modules 4-8</w:t>
            </w:r>
          </w:p>
        </w:tc>
        <w:tc>
          <w:tcPr>
            <w:tcW w:w="2448" w:type="dxa"/>
            <w:gridSpan w:val="3"/>
            <w:tcBorders>
              <w:bottom w:val="single" w:sz="4" w:space="0" w:color="auto"/>
              <w:right w:val="single" w:sz="4" w:space="0" w:color="FFFFFF" w:themeColor="background1"/>
            </w:tcBorders>
            <w:shd w:val="clear" w:color="auto" w:fill="auto"/>
          </w:tcPr>
          <w:p w:rsidR="00AB28B2" w:rsidRPr="008614CF" w:rsidRDefault="00AB28B2" w:rsidP="00B55A7B">
            <w:pPr>
              <w:ind w:left="284" w:hanging="284"/>
              <w:jc w:val="right"/>
              <w:rPr>
                <w:rFonts w:ascii="Times New Roman" w:hAnsi="Times New Roman" w:cs="Times New Roman"/>
                <w:sz w:val="24"/>
                <w:szCs w:val="24"/>
                <w:lang w:val="en-GB"/>
              </w:rPr>
            </w:pPr>
          </w:p>
          <w:p w:rsidR="00AB28B2" w:rsidRPr="008614CF" w:rsidRDefault="00AB28B2" w:rsidP="00B55A7B">
            <w:pPr>
              <w:ind w:left="284" w:hanging="284"/>
              <w:jc w:val="right"/>
              <w:rPr>
                <w:rFonts w:ascii="Times New Roman" w:hAnsi="Times New Roman" w:cs="Times New Roman"/>
                <w:sz w:val="24"/>
                <w:szCs w:val="24"/>
                <w:lang w:val="en-GB"/>
              </w:rPr>
            </w:pPr>
            <w:r w:rsidRPr="008614CF">
              <w:rPr>
                <w:rFonts w:ascii="Times New Roman" w:hAnsi="Times New Roman" w:cs="Times New Roman"/>
                <w:sz w:val="24"/>
                <w:szCs w:val="24"/>
                <w:lang w:val="en-GB"/>
              </w:rPr>
              <w:t>Ilona Kickbusch</w:t>
            </w:r>
          </w:p>
        </w:tc>
        <w:tc>
          <w:tcPr>
            <w:tcW w:w="5774" w:type="dxa"/>
            <w:gridSpan w:val="2"/>
            <w:tcBorders>
              <w:bottom w:val="single" w:sz="4" w:space="0" w:color="auto"/>
              <w:right w:val="single" w:sz="4" w:space="0" w:color="FFFFFF" w:themeColor="background1"/>
            </w:tcBorders>
          </w:tcPr>
          <w:p w:rsidR="00D63606" w:rsidRDefault="00D63606" w:rsidP="00E30D65">
            <w:pPr>
              <w:ind w:left="284" w:hanging="284"/>
              <w:rPr>
                <w:rFonts w:ascii="Times New Roman" w:hAnsi="Times New Roman" w:cs="Times New Roman"/>
                <w:sz w:val="24"/>
                <w:szCs w:val="24"/>
                <w:lang w:val="en-GB"/>
              </w:rPr>
            </w:pPr>
          </w:p>
          <w:p w:rsidR="00ED34E5" w:rsidRPr="00ED34E5" w:rsidRDefault="00ED34E5" w:rsidP="00ED34E5">
            <w:pPr>
              <w:ind w:left="284" w:hanging="284"/>
              <w:rPr>
                <w:rFonts w:ascii="Times New Roman" w:hAnsi="Times New Roman" w:cs="Times New Roman"/>
                <w:sz w:val="24"/>
                <w:szCs w:val="24"/>
                <w:lang w:val="en-GB"/>
              </w:rPr>
            </w:pPr>
            <w:r w:rsidRPr="00ED34E5">
              <w:rPr>
                <w:rFonts w:ascii="Times New Roman" w:hAnsi="Times New Roman" w:cs="Times New Roman"/>
                <w:sz w:val="24"/>
                <w:szCs w:val="24"/>
                <w:lang w:val="en-GB"/>
              </w:rPr>
              <w:t xml:space="preserve">16.00 </w:t>
            </w:r>
            <w:r w:rsidRPr="00ED34E5">
              <w:rPr>
                <w:rFonts w:ascii="Times New Roman" w:hAnsi="Times New Roman" w:cs="Times New Roman"/>
                <w:sz w:val="24"/>
                <w:szCs w:val="24"/>
                <w:lang w:val="en-GB"/>
              </w:rPr>
              <w:tab/>
              <w:t xml:space="preserve"> 5 minutes </w:t>
            </w:r>
            <w:r w:rsidRPr="00ED34E5">
              <w:rPr>
                <w:rFonts w:ascii="Times New Roman" w:hAnsi="Times New Roman" w:cs="Times New Roman"/>
                <w:sz w:val="24"/>
                <w:szCs w:val="24"/>
                <w:lang w:val="en-GB"/>
              </w:rPr>
              <w:tab/>
              <w:t>introduction what we are going to do in the session</w:t>
            </w:r>
          </w:p>
          <w:p w:rsidR="00DA5FA5" w:rsidRDefault="00DA5FA5" w:rsidP="00DA5FA5">
            <w:pPr>
              <w:rPr>
                <w:rFonts w:ascii="Times New Roman" w:hAnsi="Times New Roman" w:cs="Times New Roman"/>
                <w:sz w:val="24"/>
                <w:szCs w:val="24"/>
                <w:lang w:val="en-GB"/>
              </w:rPr>
            </w:pPr>
          </w:p>
          <w:p w:rsidR="00DA5FA5" w:rsidRPr="008614CF" w:rsidRDefault="00DA5FA5" w:rsidP="00DA5FA5">
            <w:pPr>
              <w:rPr>
                <w:rFonts w:ascii="Times New Roman" w:hAnsi="Times New Roman" w:cs="Times New Roman"/>
                <w:sz w:val="24"/>
                <w:szCs w:val="24"/>
                <w:lang w:val="en-GB"/>
              </w:rPr>
            </w:pPr>
            <w:r w:rsidRPr="008614CF">
              <w:rPr>
                <w:rFonts w:ascii="Times New Roman" w:hAnsi="Times New Roman" w:cs="Times New Roman"/>
                <w:sz w:val="24"/>
                <w:szCs w:val="24"/>
                <w:lang w:val="en-GB"/>
              </w:rPr>
              <w:t>1</w:t>
            </w:r>
            <w:r>
              <w:rPr>
                <w:rFonts w:ascii="Times New Roman" w:hAnsi="Times New Roman" w:cs="Times New Roman"/>
                <w:sz w:val="24"/>
                <w:szCs w:val="24"/>
                <w:lang w:val="en-GB"/>
              </w:rPr>
              <w:t>6</w:t>
            </w:r>
            <w:r w:rsidRPr="008614CF">
              <w:rPr>
                <w:rFonts w:ascii="Times New Roman" w:hAnsi="Times New Roman" w:cs="Times New Roman"/>
                <w:sz w:val="24"/>
                <w:szCs w:val="24"/>
                <w:lang w:val="en-GB"/>
              </w:rPr>
              <w:t>.05</w:t>
            </w:r>
            <w:r w:rsidRPr="008614CF">
              <w:rPr>
                <w:rFonts w:ascii="Times New Roman" w:hAnsi="Times New Roman" w:cs="Times New Roman"/>
                <w:sz w:val="24"/>
                <w:szCs w:val="24"/>
                <w:lang w:val="en-GB"/>
              </w:rPr>
              <w:tab/>
              <w:t>20 minutes</w:t>
            </w:r>
            <w:r w:rsidRPr="008614CF">
              <w:rPr>
                <w:rFonts w:ascii="Times New Roman" w:hAnsi="Times New Roman" w:cs="Times New Roman"/>
                <w:sz w:val="24"/>
                <w:szCs w:val="24"/>
                <w:lang w:val="en-GB"/>
              </w:rPr>
              <w:tab/>
              <w:t>underline the focus of the manual on context, dynamics, complexity and co-benefits (page 40 and 41)</w:t>
            </w:r>
          </w:p>
          <w:p w:rsidR="00ED34E5" w:rsidRPr="00ED34E5" w:rsidRDefault="00ED34E5" w:rsidP="00ED34E5">
            <w:pPr>
              <w:ind w:left="284" w:hanging="284"/>
              <w:rPr>
                <w:rFonts w:ascii="Times New Roman" w:hAnsi="Times New Roman" w:cs="Times New Roman"/>
                <w:sz w:val="24"/>
                <w:szCs w:val="24"/>
                <w:lang w:val="en-GB"/>
              </w:rPr>
            </w:pPr>
          </w:p>
          <w:p w:rsidR="00ED34E5" w:rsidRPr="00ED34E5" w:rsidRDefault="00ED34E5" w:rsidP="00ED34E5">
            <w:pPr>
              <w:ind w:left="284" w:hanging="284"/>
              <w:rPr>
                <w:rFonts w:ascii="Times New Roman" w:hAnsi="Times New Roman" w:cs="Times New Roman"/>
                <w:sz w:val="24"/>
                <w:szCs w:val="24"/>
                <w:lang w:val="en-GB"/>
              </w:rPr>
            </w:pPr>
            <w:r w:rsidRPr="00ED34E5">
              <w:rPr>
                <w:rFonts w:ascii="Times New Roman" w:hAnsi="Times New Roman" w:cs="Times New Roman"/>
                <w:sz w:val="24"/>
                <w:szCs w:val="24"/>
                <w:lang w:val="en-GB"/>
              </w:rPr>
              <w:t>16.</w:t>
            </w:r>
            <w:r w:rsidR="00DA5FA5">
              <w:rPr>
                <w:rFonts w:ascii="Times New Roman" w:hAnsi="Times New Roman" w:cs="Times New Roman"/>
                <w:sz w:val="24"/>
                <w:szCs w:val="24"/>
                <w:lang w:val="en-GB"/>
              </w:rPr>
              <w:t>2</w:t>
            </w:r>
            <w:r w:rsidRPr="00ED34E5">
              <w:rPr>
                <w:rFonts w:ascii="Times New Roman" w:hAnsi="Times New Roman" w:cs="Times New Roman"/>
                <w:sz w:val="24"/>
                <w:szCs w:val="24"/>
                <w:lang w:val="en-GB"/>
              </w:rPr>
              <w:t>5 10 minutes</w:t>
            </w:r>
            <w:r w:rsidRPr="00ED34E5">
              <w:rPr>
                <w:rFonts w:ascii="Times New Roman" w:hAnsi="Times New Roman" w:cs="Times New Roman"/>
                <w:sz w:val="24"/>
                <w:szCs w:val="24"/>
                <w:lang w:val="en-GB"/>
              </w:rPr>
              <w:tab/>
              <w:t xml:space="preserve">discussion exercise at the tables </w:t>
            </w:r>
          </w:p>
          <w:p w:rsidR="00ED34E5" w:rsidRPr="00ED34E5" w:rsidRDefault="00ED34E5" w:rsidP="00ED34E5">
            <w:pPr>
              <w:ind w:left="284" w:hanging="284"/>
              <w:rPr>
                <w:rFonts w:ascii="Times New Roman" w:hAnsi="Times New Roman" w:cs="Times New Roman"/>
                <w:sz w:val="24"/>
                <w:szCs w:val="24"/>
                <w:lang w:val="en-GB"/>
              </w:rPr>
            </w:pPr>
          </w:p>
          <w:p w:rsidR="00DA5FA5" w:rsidRPr="00ED34E5" w:rsidRDefault="00ED34E5" w:rsidP="00DA5FA5">
            <w:pPr>
              <w:ind w:left="284" w:hanging="284"/>
              <w:rPr>
                <w:rFonts w:ascii="Times New Roman" w:hAnsi="Times New Roman" w:cs="Times New Roman"/>
                <w:sz w:val="24"/>
                <w:szCs w:val="24"/>
                <w:lang w:val="en-GB"/>
              </w:rPr>
            </w:pPr>
            <w:r w:rsidRPr="00ED34E5">
              <w:rPr>
                <w:rFonts w:ascii="Times New Roman" w:hAnsi="Times New Roman" w:cs="Times New Roman"/>
                <w:sz w:val="24"/>
                <w:szCs w:val="24"/>
                <w:lang w:val="en-GB"/>
              </w:rPr>
              <w:t>question for the tables is taken from page 55 of the manual</w:t>
            </w:r>
            <w:r w:rsidR="00DA5FA5">
              <w:rPr>
                <w:rFonts w:ascii="Times New Roman" w:hAnsi="Times New Roman" w:cs="Times New Roman"/>
                <w:sz w:val="24"/>
                <w:szCs w:val="24"/>
                <w:lang w:val="en-GB"/>
              </w:rPr>
              <w:t xml:space="preserve">, </w:t>
            </w:r>
            <w:r w:rsidR="00DA5FA5" w:rsidRPr="00ED34E5">
              <w:rPr>
                <w:rFonts w:ascii="Times New Roman" w:hAnsi="Times New Roman" w:cs="Times New Roman"/>
                <w:sz w:val="24"/>
                <w:szCs w:val="24"/>
                <w:lang w:val="en-GB"/>
              </w:rPr>
              <w:t xml:space="preserve">some additional guidance through module 4 and 5 </w:t>
            </w:r>
          </w:p>
          <w:p w:rsidR="00ED34E5" w:rsidRPr="00ED34E5" w:rsidRDefault="00ED34E5" w:rsidP="00ED34E5">
            <w:pPr>
              <w:ind w:left="284" w:hanging="284"/>
              <w:rPr>
                <w:rFonts w:ascii="Times New Roman" w:hAnsi="Times New Roman" w:cs="Times New Roman"/>
                <w:sz w:val="24"/>
                <w:szCs w:val="24"/>
                <w:lang w:val="en-GB"/>
              </w:rPr>
            </w:pPr>
          </w:p>
          <w:p w:rsidR="00ED34E5" w:rsidRPr="00ED34E5" w:rsidRDefault="00ED34E5" w:rsidP="00ED34E5">
            <w:pPr>
              <w:ind w:left="284" w:hanging="284"/>
              <w:rPr>
                <w:rFonts w:ascii="Times New Roman" w:hAnsi="Times New Roman" w:cs="Times New Roman"/>
                <w:sz w:val="24"/>
                <w:szCs w:val="24"/>
                <w:lang w:val="en-GB"/>
              </w:rPr>
            </w:pPr>
            <w:r w:rsidRPr="00ED34E5">
              <w:rPr>
                <w:rFonts w:ascii="Times New Roman" w:hAnsi="Times New Roman" w:cs="Times New Roman"/>
                <w:sz w:val="24"/>
                <w:szCs w:val="24"/>
                <w:lang w:val="en-GB"/>
              </w:rPr>
              <w:t>•</w:t>
            </w:r>
            <w:r w:rsidRPr="00ED34E5">
              <w:rPr>
                <w:rFonts w:ascii="Times New Roman" w:hAnsi="Times New Roman" w:cs="Times New Roman"/>
                <w:sz w:val="24"/>
                <w:szCs w:val="24"/>
                <w:lang w:val="en-GB"/>
              </w:rPr>
              <w:tab/>
              <w:t xml:space="preserve">What kind of mind set to you need to address </w:t>
            </w:r>
            <w:r w:rsidRPr="00ED34E5">
              <w:rPr>
                <w:rFonts w:ascii="Times New Roman" w:hAnsi="Times New Roman" w:cs="Times New Roman"/>
                <w:sz w:val="24"/>
                <w:szCs w:val="24"/>
                <w:lang w:val="en-GB"/>
              </w:rPr>
              <w:tab/>
              <w:t xml:space="preserve">complex (health) problems? </w:t>
            </w:r>
          </w:p>
          <w:p w:rsidR="00ED34E5" w:rsidRPr="00ED34E5" w:rsidRDefault="00ED34E5" w:rsidP="00ED34E5">
            <w:pPr>
              <w:ind w:left="284" w:hanging="284"/>
              <w:rPr>
                <w:rFonts w:ascii="Times New Roman" w:hAnsi="Times New Roman" w:cs="Times New Roman"/>
                <w:sz w:val="24"/>
                <w:szCs w:val="24"/>
                <w:lang w:val="en-GB"/>
              </w:rPr>
            </w:pPr>
          </w:p>
          <w:p w:rsidR="00ED34E5" w:rsidRPr="00ED34E5" w:rsidRDefault="00DA5FA5" w:rsidP="00ED34E5">
            <w:pPr>
              <w:ind w:left="284" w:hanging="284"/>
              <w:rPr>
                <w:rFonts w:ascii="Times New Roman" w:hAnsi="Times New Roman" w:cs="Times New Roman"/>
                <w:sz w:val="24"/>
                <w:szCs w:val="24"/>
                <w:lang w:val="en-GB"/>
              </w:rPr>
            </w:pPr>
            <w:r>
              <w:rPr>
                <w:rFonts w:ascii="Times New Roman" w:hAnsi="Times New Roman" w:cs="Times New Roman"/>
                <w:sz w:val="24"/>
                <w:szCs w:val="24"/>
                <w:lang w:val="en-GB"/>
              </w:rPr>
              <w:t>16.3</w:t>
            </w:r>
            <w:r w:rsidR="00ED34E5" w:rsidRPr="00ED34E5">
              <w:rPr>
                <w:rFonts w:ascii="Times New Roman" w:hAnsi="Times New Roman" w:cs="Times New Roman"/>
                <w:sz w:val="24"/>
                <w:szCs w:val="24"/>
                <w:lang w:val="en-GB"/>
              </w:rPr>
              <w:t>5</w:t>
            </w:r>
            <w:r w:rsidR="00ED34E5" w:rsidRPr="00ED34E5">
              <w:rPr>
                <w:rFonts w:ascii="Times New Roman" w:hAnsi="Times New Roman" w:cs="Times New Roman"/>
                <w:sz w:val="24"/>
                <w:szCs w:val="24"/>
                <w:lang w:val="en-GB"/>
              </w:rPr>
              <w:tab/>
              <w:t>15 minutes</w:t>
            </w:r>
            <w:r w:rsidR="00ED34E5" w:rsidRPr="00ED34E5">
              <w:rPr>
                <w:rFonts w:ascii="Times New Roman" w:hAnsi="Times New Roman" w:cs="Times New Roman"/>
                <w:sz w:val="24"/>
                <w:szCs w:val="24"/>
                <w:lang w:val="en-GB"/>
              </w:rPr>
              <w:tab/>
              <w:t>feedback session</w:t>
            </w:r>
          </w:p>
          <w:p w:rsidR="00DA5FA5" w:rsidRDefault="00DA5FA5" w:rsidP="00ED34E5">
            <w:pPr>
              <w:ind w:left="284" w:hanging="284"/>
              <w:rPr>
                <w:rFonts w:ascii="Times New Roman" w:hAnsi="Times New Roman" w:cs="Times New Roman"/>
                <w:sz w:val="24"/>
                <w:szCs w:val="24"/>
                <w:lang w:val="en-GB"/>
              </w:rPr>
            </w:pPr>
          </w:p>
          <w:p w:rsidR="00ED34E5" w:rsidRPr="00ED34E5" w:rsidRDefault="00ED34E5" w:rsidP="00ED34E5">
            <w:pPr>
              <w:ind w:left="284" w:hanging="284"/>
              <w:rPr>
                <w:rFonts w:ascii="Times New Roman" w:hAnsi="Times New Roman" w:cs="Times New Roman"/>
                <w:sz w:val="24"/>
                <w:szCs w:val="24"/>
                <w:lang w:val="en-GB"/>
              </w:rPr>
            </w:pPr>
          </w:p>
          <w:p w:rsidR="00ED34E5" w:rsidRPr="00ED34E5" w:rsidRDefault="00ED34E5" w:rsidP="00ED34E5">
            <w:pPr>
              <w:ind w:left="284" w:hanging="284"/>
              <w:rPr>
                <w:rFonts w:ascii="Times New Roman" w:hAnsi="Times New Roman" w:cs="Times New Roman"/>
                <w:sz w:val="24"/>
                <w:szCs w:val="24"/>
                <w:lang w:val="en-GB"/>
              </w:rPr>
            </w:pPr>
            <w:r w:rsidRPr="00ED34E5">
              <w:rPr>
                <w:rFonts w:ascii="Times New Roman" w:hAnsi="Times New Roman" w:cs="Times New Roman"/>
                <w:sz w:val="24"/>
                <w:szCs w:val="24"/>
                <w:lang w:val="en-GB"/>
              </w:rPr>
              <w:t>1</w:t>
            </w:r>
            <w:r w:rsidR="00DA5FA5">
              <w:rPr>
                <w:rFonts w:ascii="Times New Roman" w:hAnsi="Times New Roman" w:cs="Times New Roman"/>
                <w:sz w:val="24"/>
                <w:szCs w:val="24"/>
                <w:lang w:val="en-GB"/>
              </w:rPr>
              <w:t>6</w:t>
            </w:r>
            <w:r w:rsidRPr="00ED34E5">
              <w:rPr>
                <w:rFonts w:ascii="Times New Roman" w:hAnsi="Times New Roman" w:cs="Times New Roman"/>
                <w:sz w:val="24"/>
                <w:szCs w:val="24"/>
                <w:lang w:val="en-GB"/>
              </w:rPr>
              <w:t>.5</w:t>
            </w:r>
            <w:r w:rsidR="00DA5FA5">
              <w:rPr>
                <w:rFonts w:ascii="Times New Roman" w:hAnsi="Times New Roman" w:cs="Times New Roman"/>
                <w:sz w:val="24"/>
                <w:szCs w:val="24"/>
                <w:lang w:val="en-GB"/>
              </w:rPr>
              <w:t>0</w:t>
            </w:r>
            <w:r w:rsidRPr="00ED34E5">
              <w:rPr>
                <w:rFonts w:ascii="Times New Roman" w:hAnsi="Times New Roman" w:cs="Times New Roman"/>
                <w:sz w:val="24"/>
                <w:szCs w:val="24"/>
                <w:lang w:val="en-GB"/>
              </w:rPr>
              <w:tab/>
              <w:t>20 minutes</w:t>
            </w:r>
            <w:r w:rsidRPr="00ED34E5">
              <w:rPr>
                <w:rFonts w:ascii="Times New Roman" w:hAnsi="Times New Roman" w:cs="Times New Roman"/>
                <w:sz w:val="24"/>
                <w:szCs w:val="24"/>
                <w:lang w:val="en-GB"/>
              </w:rPr>
              <w:tab/>
              <w:t xml:space="preserve">discussion exercise at the tables </w:t>
            </w:r>
          </w:p>
          <w:p w:rsidR="00ED34E5" w:rsidRPr="00ED34E5" w:rsidRDefault="00ED34E5" w:rsidP="00ED34E5">
            <w:pPr>
              <w:ind w:left="284" w:hanging="284"/>
              <w:rPr>
                <w:rFonts w:ascii="Times New Roman" w:hAnsi="Times New Roman" w:cs="Times New Roman"/>
                <w:sz w:val="24"/>
                <w:szCs w:val="24"/>
                <w:lang w:val="en-GB"/>
              </w:rPr>
            </w:pPr>
          </w:p>
          <w:p w:rsidR="00ED34E5" w:rsidRPr="00ED34E5" w:rsidRDefault="00ED34E5" w:rsidP="00ED34E5">
            <w:pPr>
              <w:ind w:left="284" w:hanging="284"/>
              <w:rPr>
                <w:rFonts w:ascii="Times New Roman" w:hAnsi="Times New Roman" w:cs="Times New Roman"/>
                <w:sz w:val="24"/>
                <w:szCs w:val="24"/>
                <w:lang w:val="en-GB"/>
              </w:rPr>
            </w:pPr>
            <w:r w:rsidRPr="00ED34E5">
              <w:rPr>
                <w:rFonts w:ascii="Times New Roman" w:hAnsi="Times New Roman" w:cs="Times New Roman"/>
                <w:sz w:val="24"/>
                <w:szCs w:val="24"/>
                <w:lang w:val="en-GB"/>
              </w:rPr>
              <w:t>question for the tables is taken from page 59 (framing) and page 89 of the manual</w:t>
            </w:r>
          </w:p>
          <w:p w:rsidR="00ED34E5" w:rsidRPr="00ED34E5" w:rsidRDefault="00ED34E5" w:rsidP="00ED34E5">
            <w:pPr>
              <w:ind w:left="284" w:hanging="284"/>
              <w:rPr>
                <w:rFonts w:ascii="Times New Roman" w:hAnsi="Times New Roman" w:cs="Times New Roman"/>
                <w:sz w:val="24"/>
                <w:szCs w:val="24"/>
                <w:lang w:val="en-GB"/>
              </w:rPr>
            </w:pPr>
          </w:p>
          <w:p w:rsidR="00ED34E5" w:rsidRPr="00ED34E5" w:rsidRDefault="00ED34E5" w:rsidP="00ED34E5">
            <w:pPr>
              <w:ind w:left="284" w:hanging="284"/>
              <w:rPr>
                <w:rFonts w:ascii="Times New Roman" w:hAnsi="Times New Roman" w:cs="Times New Roman"/>
                <w:sz w:val="24"/>
                <w:szCs w:val="24"/>
                <w:lang w:val="en-GB"/>
              </w:rPr>
            </w:pPr>
            <w:r w:rsidRPr="00ED34E5">
              <w:rPr>
                <w:rFonts w:ascii="Times New Roman" w:hAnsi="Times New Roman" w:cs="Times New Roman"/>
                <w:sz w:val="24"/>
                <w:szCs w:val="24"/>
                <w:lang w:val="en-GB"/>
              </w:rPr>
              <w:t>•</w:t>
            </w:r>
            <w:r w:rsidRPr="00ED34E5">
              <w:rPr>
                <w:rFonts w:ascii="Times New Roman" w:hAnsi="Times New Roman" w:cs="Times New Roman"/>
                <w:sz w:val="24"/>
                <w:szCs w:val="24"/>
                <w:lang w:val="en-GB"/>
              </w:rPr>
              <w:tab/>
              <w:t xml:space="preserve">SDG Goal 18 - think tank brief for different ministers </w:t>
            </w:r>
            <w:r w:rsidRPr="00ED34E5">
              <w:rPr>
                <w:rFonts w:ascii="Times New Roman" w:hAnsi="Times New Roman" w:cs="Times New Roman"/>
                <w:sz w:val="24"/>
                <w:szCs w:val="24"/>
                <w:lang w:val="en-GB"/>
              </w:rPr>
              <w:lastRenderedPageBreak/>
              <w:t>to argue for goal 18 - health minister - foreign minister - development minister - agriculture minister - defence minister - head of government</w:t>
            </w:r>
          </w:p>
          <w:p w:rsidR="00ED34E5" w:rsidRPr="00ED34E5" w:rsidRDefault="00ED34E5" w:rsidP="00ED34E5">
            <w:pPr>
              <w:ind w:left="284" w:hanging="284"/>
              <w:rPr>
                <w:rFonts w:ascii="Times New Roman" w:hAnsi="Times New Roman" w:cs="Times New Roman"/>
                <w:sz w:val="24"/>
                <w:szCs w:val="24"/>
                <w:lang w:val="en-GB"/>
              </w:rPr>
            </w:pPr>
          </w:p>
          <w:p w:rsidR="00ED34E5" w:rsidRPr="00ED34E5" w:rsidRDefault="00ED34E5" w:rsidP="00ED34E5">
            <w:pPr>
              <w:ind w:left="284" w:hanging="284"/>
              <w:rPr>
                <w:rFonts w:ascii="Times New Roman" w:hAnsi="Times New Roman" w:cs="Times New Roman"/>
                <w:sz w:val="24"/>
                <w:szCs w:val="24"/>
                <w:lang w:val="en-GB"/>
              </w:rPr>
            </w:pPr>
            <w:r w:rsidRPr="00ED34E5">
              <w:rPr>
                <w:rFonts w:ascii="Times New Roman" w:hAnsi="Times New Roman" w:cs="Times New Roman"/>
                <w:sz w:val="24"/>
                <w:szCs w:val="24"/>
                <w:lang w:val="en-GB"/>
              </w:rPr>
              <w:t>17.</w:t>
            </w:r>
            <w:r w:rsidR="00DA5FA5">
              <w:rPr>
                <w:rFonts w:ascii="Times New Roman" w:hAnsi="Times New Roman" w:cs="Times New Roman"/>
                <w:sz w:val="24"/>
                <w:szCs w:val="24"/>
                <w:lang w:val="en-GB"/>
              </w:rPr>
              <w:t>10</w:t>
            </w:r>
            <w:r w:rsidRPr="00ED34E5">
              <w:rPr>
                <w:rFonts w:ascii="Times New Roman" w:hAnsi="Times New Roman" w:cs="Times New Roman"/>
                <w:sz w:val="24"/>
                <w:szCs w:val="24"/>
                <w:lang w:val="en-GB"/>
              </w:rPr>
              <w:tab/>
              <w:t>20 minutes</w:t>
            </w:r>
            <w:r w:rsidRPr="00ED34E5">
              <w:rPr>
                <w:rFonts w:ascii="Times New Roman" w:hAnsi="Times New Roman" w:cs="Times New Roman"/>
                <w:sz w:val="24"/>
                <w:szCs w:val="24"/>
                <w:lang w:val="en-GB"/>
              </w:rPr>
              <w:tab/>
              <w:t>feedback session</w:t>
            </w:r>
          </w:p>
          <w:p w:rsidR="00ED34E5" w:rsidRPr="00ED34E5" w:rsidRDefault="00ED34E5" w:rsidP="00ED34E5">
            <w:pPr>
              <w:ind w:left="284" w:hanging="284"/>
              <w:rPr>
                <w:rFonts w:ascii="Times New Roman" w:hAnsi="Times New Roman" w:cs="Times New Roman"/>
                <w:sz w:val="24"/>
                <w:szCs w:val="24"/>
                <w:lang w:val="en-GB"/>
              </w:rPr>
            </w:pPr>
          </w:p>
          <w:p w:rsidR="00ED34E5" w:rsidRPr="008614CF" w:rsidRDefault="00DA5FA5" w:rsidP="00DA5FA5">
            <w:pPr>
              <w:ind w:left="284" w:hanging="284"/>
              <w:rPr>
                <w:rFonts w:ascii="Times New Roman" w:hAnsi="Times New Roman" w:cs="Times New Roman"/>
                <w:sz w:val="24"/>
                <w:szCs w:val="24"/>
                <w:lang w:val="en-GB"/>
              </w:rPr>
            </w:pPr>
            <w:r>
              <w:rPr>
                <w:rFonts w:ascii="Times New Roman" w:hAnsi="Times New Roman" w:cs="Times New Roman"/>
                <w:sz w:val="24"/>
                <w:szCs w:val="24"/>
                <w:lang w:val="en-GB"/>
              </w:rPr>
              <w:t>17.30</w:t>
            </w:r>
            <w:r w:rsidR="00ED34E5" w:rsidRPr="00ED34E5">
              <w:rPr>
                <w:rFonts w:ascii="Times New Roman" w:hAnsi="Times New Roman" w:cs="Times New Roman"/>
                <w:sz w:val="24"/>
                <w:szCs w:val="24"/>
                <w:lang w:val="en-GB"/>
              </w:rPr>
              <w:tab/>
              <w:t xml:space="preserve"> 5 minutes</w:t>
            </w:r>
            <w:r w:rsidR="00ED34E5" w:rsidRPr="00ED34E5">
              <w:rPr>
                <w:rFonts w:ascii="Times New Roman" w:hAnsi="Times New Roman" w:cs="Times New Roman"/>
                <w:sz w:val="24"/>
                <w:szCs w:val="24"/>
                <w:lang w:val="en-GB"/>
              </w:rPr>
              <w:tab/>
              <w:t>close session - recap</w:t>
            </w:r>
          </w:p>
        </w:tc>
      </w:tr>
      <w:tr w:rsidR="00F841D8" w:rsidRPr="008614CF" w:rsidTr="00432804">
        <w:tc>
          <w:tcPr>
            <w:tcW w:w="4257" w:type="dxa"/>
            <w:gridSpan w:val="4"/>
            <w:tcBorders>
              <w:left w:val="single" w:sz="4" w:space="0" w:color="FFFFFF" w:themeColor="background1"/>
              <w:bottom w:val="single" w:sz="4" w:space="0" w:color="auto"/>
              <w:right w:val="single" w:sz="4" w:space="0" w:color="FFFFFF" w:themeColor="background1"/>
            </w:tcBorders>
            <w:shd w:val="clear" w:color="auto" w:fill="auto"/>
          </w:tcPr>
          <w:p w:rsidR="00AB28B2" w:rsidRPr="008614CF" w:rsidRDefault="00AB28B2" w:rsidP="00A45090">
            <w:pPr>
              <w:ind w:right="-24"/>
              <w:rPr>
                <w:rFonts w:ascii="Times New Roman" w:hAnsi="Times New Roman" w:cs="Times New Roman"/>
                <w:sz w:val="24"/>
                <w:szCs w:val="24"/>
                <w:lang w:val="en-GB"/>
              </w:rPr>
            </w:pPr>
            <w:r w:rsidRPr="008614CF">
              <w:rPr>
                <w:rFonts w:ascii="Times New Roman" w:hAnsi="Times New Roman" w:cs="Times New Roman"/>
                <w:sz w:val="24"/>
                <w:szCs w:val="24"/>
                <w:lang w:val="en-GB"/>
              </w:rPr>
              <w:lastRenderedPageBreak/>
              <w:t>17:30                         Closure</w:t>
            </w:r>
          </w:p>
        </w:tc>
        <w:tc>
          <w:tcPr>
            <w:tcW w:w="5774" w:type="dxa"/>
            <w:gridSpan w:val="2"/>
            <w:tcBorders>
              <w:left w:val="single" w:sz="4" w:space="0" w:color="FFFFFF" w:themeColor="background1"/>
              <w:bottom w:val="single" w:sz="4" w:space="0" w:color="auto"/>
              <w:right w:val="single" w:sz="4" w:space="0" w:color="FFFFFF" w:themeColor="background1"/>
            </w:tcBorders>
          </w:tcPr>
          <w:p w:rsidR="00AB28B2" w:rsidRPr="008614CF" w:rsidRDefault="00AB28B2" w:rsidP="00AB28B2">
            <w:pPr>
              <w:ind w:right="-24"/>
              <w:rPr>
                <w:rFonts w:ascii="Times New Roman" w:hAnsi="Times New Roman" w:cs="Times New Roman"/>
                <w:sz w:val="24"/>
                <w:szCs w:val="24"/>
                <w:lang w:val="en-GB"/>
              </w:rPr>
            </w:pPr>
          </w:p>
        </w:tc>
      </w:tr>
      <w:tr w:rsidR="00F841D8" w:rsidRPr="00CE3C28" w:rsidTr="00432804">
        <w:tc>
          <w:tcPr>
            <w:tcW w:w="425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AB28B2" w:rsidRPr="00CE3C28" w:rsidRDefault="00AB28B2" w:rsidP="009A6157">
            <w:pPr>
              <w:rPr>
                <w:rFonts w:ascii="Times New Roman" w:hAnsi="Times New Roman" w:cs="Times New Roman"/>
                <w:b/>
                <w:smallCaps/>
                <w:spacing w:val="40"/>
                <w:sz w:val="25"/>
                <w:szCs w:val="25"/>
                <w:lang w:val="en-GB"/>
              </w:rPr>
            </w:pPr>
            <w:r w:rsidRPr="00CE3C28">
              <w:rPr>
                <w:rFonts w:ascii="Times New Roman" w:hAnsi="Times New Roman" w:cs="Times New Roman"/>
                <w:b/>
                <w:smallCaps/>
                <w:spacing w:val="40"/>
                <w:sz w:val="25"/>
                <w:szCs w:val="25"/>
                <w:lang w:val="en-GB"/>
              </w:rPr>
              <w:br w:type="page"/>
              <w:t xml:space="preserve">25 March 2015      Day 2 </w:t>
            </w:r>
          </w:p>
        </w:tc>
        <w:tc>
          <w:tcPr>
            <w:tcW w:w="57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AB28B2" w:rsidRPr="00CE3C28" w:rsidRDefault="00AB28B2" w:rsidP="00A45090">
            <w:pPr>
              <w:rPr>
                <w:rFonts w:ascii="Times New Roman" w:hAnsi="Times New Roman" w:cs="Times New Roman"/>
                <w:b/>
                <w:smallCaps/>
                <w:spacing w:val="40"/>
                <w:sz w:val="25"/>
                <w:szCs w:val="25"/>
                <w:lang w:val="en-GB"/>
              </w:rPr>
            </w:pPr>
          </w:p>
        </w:tc>
      </w:tr>
      <w:tr w:rsidR="00C467E1" w:rsidRPr="00CE3C28" w:rsidTr="00432804">
        <w:tc>
          <w:tcPr>
            <w:tcW w:w="10031" w:type="dxa"/>
            <w:gridSpan w:val="6"/>
            <w:tcBorders>
              <w:top w:val="single" w:sz="4" w:space="0" w:color="FFFFFF" w:themeColor="background1"/>
              <w:left w:val="single" w:sz="4" w:space="0" w:color="FFFFFF" w:themeColor="background1"/>
              <w:right w:val="single" w:sz="4" w:space="0" w:color="FFFFFF" w:themeColor="background1"/>
            </w:tcBorders>
            <w:shd w:val="clear" w:color="auto" w:fill="auto"/>
          </w:tcPr>
          <w:p w:rsidR="00C467E1" w:rsidRPr="00CE3C28" w:rsidRDefault="00C467E1" w:rsidP="00F61BEF">
            <w:pPr>
              <w:ind w:right="-24"/>
              <w:rPr>
                <w:rFonts w:ascii="Times New Roman" w:hAnsi="Times New Roman" w:cs="Times New Roman"/>
                <w:b/>
                <w:sz w:val="24"/>
                <w:szCs w:val="24"/>
                <w:lang w:val="en-GB"/>
              </w:rPr>
            </w:pPr>
          </w:p>
          <w:p w:rsidR="00CE3C28" w:rsidRDefault="00C467E1" w:rsidP="00CE3C28">
            <w:pPr>
              <w:ind w:right="-24"/>
              <w:rPr>
                <w:rFonts w:ascii="Times New Roman Bold" w:hAnsi="Times New Roman Bold" w:cs="Times New Roman"/>
                <w:b/>
                <w:smallCaps/>
                <w:sz w:val="24"/>
                <w:szCs w:val="24"/>
                <w:lang w:val="en-GB"/>
              </w:rPr>
            </w:pPr>
            <w:r w:rsidRPr="00CE3C28">
              <w:rPr>
                <w:rFonts w:ascii="Times New Roman" w:hAnsi="Times New Roman" w:cs="Times New Roman"/>
                <w:b/>
                <w:sz w:val="24"/>
                <w:szCs w:val="24"/>
                <w:lang w:val="en-GB"/>
              </w:rPr>
              <w:t xml:space="preserve">09:00-13:00           </w:t>
            </w:r>
            <w:r w:rsidRPr="00CE3C28">
              <w:rPr>
                <w:rFonts w:ascii="Times New Roman Bold" w:hAnsi="Times New Roman Bold" w:cs="Times New Roman"/>
                <w:b/>
                <w:smallCaps/>
                <w:sz w:val="24"/>
                <w:szCs w:val="24"/>
                <w:lang w:val="en-GB"/>
              </w:rPr>
              <w:t xml:space="preserve">Chair: </w:t>
            </w:r>
            <w:r w:rsidR="00CE3C28">
              <w:rPr>
                <w:rFonts w:ascii="Times New Roman Bold" w:hAnsi="Times New Roman Bold" w:cs="Times New Roman"/>
                <w:b/>
                <w:smallCaps/>
                <w:sz w:val="24"/>
                <w:szCs w:val="24"/>
                <w:lang w:val="en-GB"/>
              </w:rPr>
              <w:t>Carmel Williams</w:t>
            </w:r>
          </w:p>
          <w:p w:rsidR="00B434A8" w:rsidRDefault="00B434A8" w:rsidP="00CE3C28">
            <w:pPr>
              <w:ind w:right="-24"/>
              <w:rPr>
                <w:rFonts w:ascii="Times New Roman Bold" w:hAnsi="Times New Roman Bold" w:cs="Times New Roman"/>
                <w:b/>
                <w:smallCaps/>
                <w:sz w:val="24"/>
                <w:szCs w:val="24"/>
                <w:lang w:val="en-GB"/>
              </w:rPr>
            </w:pPr>
          </w:p>
          <w:p w:rsidR="00B434A8" w:rsidRPr="00F9272A" w:rsidRDefault="00CE3C28" w:rsidP="00CE3C28">
            <w:pPr>
              <w:ind w:right="-24"/>
              <w:rPr>
                <w:rFonts w:ascii="Times New Roman Bold" w:hAnsi="Times New Roman Bold" w:cs="Times New Roman"/>
                <w:b/>
                <w:smallCaps/>
                <w:sz w:val="24"/>
                <w:szCs w:val="24"/>
                <w:lang w:val="en-GB"/>
              </w:rPr>
            </w:pPr>
            <w:r w:rsidRPr="00F9272A">
              <w:rPr>
                <w:rFonts w:ascii="Times New Roman Bold" w:hAnsi="Times New Roman Bold" w:cs="Times New Roman"/>
                <w:b/>
                <w:smallCaps/>
                <w:sz w:val="24"/>
                <w:szCs w:val="24"/>
                <w:lang w:val="en-GB"/>
              </w:rPr>
              <w:t>Aleksandra</w:t>
            </w:r>
            <w:r w:rsidR="00B434A8" w:rsidRPr="00F9272A">
              <w:rPr>
                <w:rFonts w:ascii="Times New Roman Bold" w:hAnsi="Times New Roman Bold" w:cs="Times New Roman"/>
                <w:b/>
                <w:smallCaps/>
                <w:sz w:val="24"/>
                <w:szCs w:val="24"/>
                <w:lang w:val="en-GB"/>
              </w:rPr>
              <w:t xml:space="preserve"> </w:t>
            </w:r>
            <w:proofErr w:type="spellStart"/>
            <w:r w:rsidR="00B434A8" w:rsidRPr="00F9272A">
              <w:rPr>
                <w:rFonts w:ascii="Times New Roman Bold" w:hAnsi="Times New Roman Bold" w:cs="Times New Roman"/>
                <w:b/>
                <w:smallCaps/>
                <w:sz w:val="24"/>
                <w:szCs w:val="24"/>
                <w:lang w:val="en-GB"/>
              </w:rPr>
              <w:t>Kuzmanovic</w:t>
            </w:r>
            <w:proofErr w:type="spellEnd"/>
            <w:r w:rsidRPr="00F9272A">
              <w:rPr>
                <w:rFonts w:ascii="Times New Roman Bold" w:hAnsi="Times New Roman Bold" w:cs="Times New Roman"/>
                <w:b/>
                <w:smallCaps/>
                <w:sz w:val="24"/>
                <w:szCs w:val="24"/>
                <w:lang w:val="en-GB"/>
              </w:rPr>
              <w:t>:  note</w:t>
            </w:r>
            <w:r w:rsidR="00935FFF" w:rsidRPr="00F9272A">
              <w:rPr>
                <w:rFonts w:ascii="Times New Roman Bold" w:hAnsi="Times New Roman Bold" w:cs="Times New Roman"/>
                <w:b/>
                <w:smallCaps/>
                <w:sz w:val="24"/>
                <w:szCs w:val="24"/>
                <w:lang w:val="en-GB"/>
              </w:rPr>
              <w:t>-</w:t>
            </w:r>
            <w:r w:rsidRPr="00F9272A">
              <w:rPr>
                <w:rFonts w:ascii="Times New Roman Bold" w:hAnsi="Times New Roman Bold" w:cs="Times New Roman"/>
                <w:b/>
                <w:smallCaps/>
                <w:sz w:val="24"/>
                <w:szCs w:val="24"/>
                <w:lang w:val="en-GB"/>
              </w:rPr>
              <w:t>taking with a view to key messages</w:t>
            </w:r>
            <w:r w:rsidR="00C467E1" w:rsidRPr="00F9272A">
              <w:rPr>
                <w:rFonts w:ascii="Times New Roman Bold" w:hAnsi="Times New Roman Bold" w:cs="Times New Roman"/>
                <w:b/>
                <w:smallCaps/>
                <w:sz w:val="24"/>
                <w:szCs w:val="24"/>
                <w:lang w:val="en-GB"/>
              </w:rPr>
              <w:t xml:space="preserve"> </w:t>
            </w:r>
            <w:r w:rsidR="00A74541" w:rsidRPr="00F9272A">
              <w:rPr>
                <w:rFonts w:ascii="Times New Roman" w:hAnsi="Times New Roman" w:cs="Times New Roman"/>
                <w:sz w:val="24"/>
                <w:szCs w:val="24"/>
              </w:rPr>
              <w:t>(1) ministries of health, (2) trainers</w:t>
            </w:r>
            <w:r w:rsidR="00B434A8" w:rsidRPr="00F9272A">
              <w:rPr>
                <w:rFonts w:ascii="Times New Roman Bold" w:hAnsi="Times New Roman Bold" w:cs="Times New Roman"/>
                <w:b/>
                <w:smallCaps/>
                <w:sz w:val="24"/>
                <w:szCs w:val="24"/>
                <w:lang w:val="en-GB"/>
              </w:rPr>
              <w:t xml:space="preserve"> </w:t>
            </w:r>
          </w:p>
          <w:p w:rsidR="00B434A8" w:rsidRPr="00F9272A" w:rsidRDefault="00B434A8" w:rsidP="00CE3C28">
            <w:pPr>
              <w:ind w:right="-24"/>
              <w:rPr>
                <w:rFonts w:ascii="Times New Roman Bold" w:hAnsi="Times New Roman Bold" w:cs="Times New Roman"/>
                <w:b/>
                <w:smallCaps/>
                <w:sz w:val="24"/>
                <w:szCs w:val="24"/>
                <w:lang w:val="en-GB"/>
              </w:rPr>
            </w:pPr>
          </w:p>
          <w:p w:rsidR="00C467E1" w:rsidRPr="00B434A8" w:rsidRDefault="00B434A8" w:rsidP="007A1F24">
            <w:pPr>
              <w:ind w:right="-24"/>
              <w:rPr>
                <w:rFonts w:ascii="Times New Roman Bold" w:hAnsi="Times New Roman Bold" w:cs="Times New Roman"/>
                <w:b/>
                <w:smallCaps/>
                <w:sz w:val="24"/>
                <w:szCs w:val="24"/>
                <w:lang w:val="en-GB"/>
              </w:rPr>
            </w:pPr>
            <w:r w:rsidRPr="00F9272A">
              <w:rPr>
                <w:rFonts w:ascii="Times New Roman Bold" w:hAnsi="Times New Roman Bold" w:cs="Times New Roman"/>
                <w:b/>
                <w:smallCaps/>
                <w:sz w:val="24"/>
                <w:szCs w:val="24"/>
                <w:lang w:val="en-GB"/>
              </w:rPr>
              <w:t xml:space="preserve">Nada </w:t>
            </w:r>
            <w:proofErr w:type="spellStart"/>
            <w:r w:rsidRPr="00F9272A">
              <w:rPr>
                <w:rFonts w:ascii="Times New Roman Bold" w:hAnsi="Times New Roman Bold" w:cs="Times New Roman"/>
                <w:b/>
                <w:smallCaps/>
                <w:sz w:val="24"/>
                <w:szCs w:val="24"/>
                <w:lang w:val="en-GB"/>
              </w:rPr>
              <w:t>Osseiran</w:t>
            </w:r>
            <w:proofErr w:type="spellEnd"/>
            <w:r w:rsidR="007A1F24" w:rsidRPr="00F9272A">
              <w:rPr>
                <w:rFonts w:ascii="Times New Roman Bold" w:hAnsi="Times New Roman Bold" w:cs="Times New Roman"/>
                <w:b/>
                <w:smallCaps/>
                <w:sz w:val="24"/>
                <w:szCs w:val="24"/>
                <w:lang w:val="en-GB"/>
              </w:rPr>
              <w:t xml:space="preserve">: working with </w:t>
            </w:r>
            <w:proofErr w:type="spellStart"/>
            <w:r w:rsidR="007A1F24" w:rsidRPr="00F9272A">
              <w:rPr>
                <w:rFonts w:ascii="Times New Roman Bold" w:hAnsi="Times New Roman Bold" w:cs="Times New Roman"/>
                <w:b/>
                <w:smallCaps/>
                <w:sz w:val="24"/>
                <w:szCs w:val="24"/>
                <w:lang w:val="en-GB"/>
              </w:rPr>
              <w:t>ilona</w:t>
            </w:r>
            <w:proofErr w:type="spellEnd"/>
            <w:r w:rsidR="007A1F24" w:rsidRPr="00F9272A">
              <w:rPr>
                <w:rFonts w:ascii="Times New Roman Bold" w:hAnsi="Times New Roman Bold" w:cs="Times New Roman"/>
                <w:b/>
                <w:smallCaps/>
                <w:sz w:val="24"/>
                <w:szCs w:val="24"/>
                <w:lang w:val="en-GB"/>
              </w:rPr>
              <w:t xml:space="preserve"> in Session 2.2. and possible report-back</w:t>
            </w:r>
          </w:p>
        </w:tc>
      </w:tr>
      <w:tr w:rsidR="009E3412" w:rsidRPr="008614CF" w:rsidTr="00432804">
        <w:tc>
          <w:tcPr>
            <w:tcW w:w="1809" w:type="dxa"/>
            <w:tcBorders>
              <w:left w:val="single" w:sz="4" w:space="0" w:color="FFFFFF" w:themeColor="background1"/>
            </w:tcBorders>
            <w:shd w:val="clear" w:color="auto" w:fill="auto"/>
          </w:tcPr>
          <w:p w:rsidR="00AB28B2" w:rsidRDefault="00AB28B2" w:rsidP="00F61BEF">
            <w:pPr>
              <w:ind w:left="426" w:hanging="426"/>
              <w:rPr>
                <w:rFonts w:ascii="Times New Roman" w:hAnsi="Times New Roman" w:cs="Times New Roman"/>
                <w:sz w:val="24"/>
                <w:szCs w:val="24"/>
                <w:lang w:val="en-GB"/>
              </w:rPr>
            </w:pPr>
          </w:p>
          <w:p w:rsidR="00AB28B2" w:rsidRPr="008614CF" w:rsidRDefault="00AB28B2" w:rsidP="00F61BEF">
            <w:pPr>
              <w:ind w:left="426" w:hanging="426"/>
              <w:rPr>
                <w:rFonts w:ascii="Times New Roman" w:hAnsi="Times New Roman" w:cs="Times New Roman"/>
                <w:sz w:val="24"/>
                <w:szCs w:val="24"/>
                <w:lang w:val="en-GB"/>
              </w:rPr>
            </w:pPr>
            <w:r>
              <w:rPr>
                <w:rFonts w:ascii="Times New Roman" w:hAnsi="Times New Roman" w:cs="Times New Roman"/>
                <w:sz w:val="24"/>
                <w:szCs w:val="24"/>
                <w:lang w:val="en-GB"/>
              </w:rPr>
              <w:t xml:space="preserve">2.1. </w:t>
            </w:r>
            <w:r w:rsidR="009A6157">
              <w:rPr>
                <w:rFonts w:ascii="Times New Roman" w:hAnsi="Times New Roman" w:cs="Times New Roman"/>
                <w:sz w:val="24"/>
                <w:szCs w:val="24"/>
                <w:lang w:val="en-GB"/>
              </w:rPr>
              <w:t>Health in All Policies Training Modules 9-12</w:t>
            </w:r>
          </w:p>
        </w:tc>
        <w:tc>
          <w:tcPr>
            <w:tcW w:w="2269" w:type="dxa"/>
            <w:gridSpan w:val="2"/>
            <w:tcBorders>
              <w:right w:val="single" w:sz="4" w:space="0" w:color="FFFFFF" w:themeColor="background1"/>
            </w:tcBorders>
            <w:shd w:val="clear" w:color="auto" w:fill="auto"/>
          </w:tcPr>
          <w:p w:rsidR="00AB28B2" w:rsidRPr="008614CF" w:rsidRDefault="00AB28B2" w:rsidP="00F61BEF">
            <w:pPr>
              <w:jc w:val="right"/>
              <w:rPr>
                <w:rFonts w:ascii="Times New Roman" w:hAnsi="Times New Roman" w:cs="Times New Roman"/>
                <w:sz w:val="24"/>
                <w:szCs w:val="24"/>
                <w:lang w:val="en-GB"/>
              </w:rPr>
            </w:pPr>
          </w:p>
          <w:p w:rsidR="00AB28B2" w:rsidRPr="008614CF" w:rsidRDefault="00AB28B2" w:rsidP="00F61BEF">
            <w:pPr>
              <w:jc w:val="right"/>
              <w:rPr>
                <w:rFonts w:ascii="Times New Roman" w:hAnsi="Times New Roman" w:cs="Times New Roman"/>
                <w:sz w:val="24"/>
                <w:szCs w:val="24"/>
                <w:lang w:val="en-GB"/>
              </w:rPr>
            </w:pPr>
            <w:r w:rsidRPr="008614CF">
              <w:rPr>
                <w:rFonts w:ascii="Times New Roman" w:hAnsi="Times New Roman" w:cs="Times New Roman"/>
                <w:sz w:val="24"/>
                <w:szCs w:val="24"/>
                <w:lang w:val="en-GB"/>
              </w:rPr>
              <w:t xml:space="preserve">Ilona Kickbusch </w:t>
            </w:r>
          </w:p>
        </w:tc>
        <w:tc>
          <w:tcPr>
            <w:tcW w:w="5953" w:type="dxa"/>
            <w:gridSpan w:val="3"/>
            <w:tcBorders>
              <w:right w:val="single" w:sz="4" w:space="0" w:color="FFFFFF" w:themeColor="background1"/>
            </w:tcBorders>
          </w:tcPr>
          <w:p w:rsidR="00AB28B2" w:rsidRPr="008614CF" w:rsidRDefault="00AB28B2" w:rsidP="00AB28B2">
            <w:pPr>
              <w:rPr>
                <w:rFonts w:ascii="Times New Roman" w:hAnsi="Times New Roman" w:cs="Times New Roman"/>
                <w:sz w:val="24"/>
                <w:szCs w:val="24"/>
                <w:lang w:val="en-GB"/>
              </w:rPr>
            </w:pPr>
          </w:p>
          <w:p w:rsidR="009A6157" w:rsidRPr="009A6157" w:rsidRDefault="009A6157" w:rsidP="009A6157">
            <w:pPr>
              <w:rPr>
                <w:rFonts w:ascii="Times New Roman" w:hAnsi="Times New Roman" w:cs="Times New Roman"/>
                <w:sz w:val="24"/>
                <w:szCs w:val="24"/>
                <w:lang w:val="en-GB"/>
              </w:rPr>
            </w:pPr>
            <w:r w:rsidRPr="009A6157">
              <w:rPr>
                <w:rFonts w:ascii="Times New Roman" w:hAnsi="Times New Roman" w:cs="Times New Roman"/>
                <w:sz w:val="24"/>
                <w:szCs w:val="24"/>
                <w:lang w:val="en-GB"/>
              </w:rPr>
              <w:t>9.00  5 minutes</w:t>
            </w:r>
            <w:r w:rsidRPr="009A6157">
              <w:rPr>
                <w:rFonts w:ascii="Times New Roman" w:hAnsi="Times New Roman" w:cs="Times New Roman"/>
                <w:sz w:val="24"/>
                <w:szCs w:val="24"/>
                <w:lang w:val="en-GB"/>
              </w:rPr>
              <w:tab/>
              <w:t>introduction what we are going to do in the session</w:t>
            </w:r>
          </w:p>
          <w:p w:rsidR="009A6157" w:rsidRPr="009A6157" w:rsidRDefault="009A6157" w:rsidP="009A6157">
            <w:pPr>
              <w:rPr>
                <w:rFonts w:ascii="Times New Roman" w:hAnsi="Times New Roman" w:cs="Times New Roman"/>
                <w:sz w:val="24"/>
                <w:szCs w:val="24"/>
                <w:lang w:val="en-GB"/>
              </w:rPr>
            </w:pPr>
          </w:p>
          <w:p w:rsidR="009A6157" w:rsidRPr="009A6157" w:rsidRDefault="009A6157" w:rsidP="009A6157">
            <w:pPr>
              <w:rPr>
                <w:rFonts w:ascii="Times New Roman" w:hAnsi="Times New Roman" w:cs="Times New Roman"/>
                <w:sz w:val="24"/>
                <w:szCs w:val="24"/>
                <w:lang w:val="en-GB"/>
              </w:rPr>
            </w:pPr>
            <w:r w:rsidRPr="009A6157">
              <w:rPr>
                <w:rFonts w:ascii="Times New Roman" w:hAnsi="Times New Roman" w:cs="Times New Roman"/>
                <w:sz w:val="24"/>
                <w:szCs w:val="24"/>
                <w:lang w:val="en-GB"/>
              </w:rPr>
              <w:t xml:space="preserve"> 9.05 15 minutes</w:t>
            </w:r>
            <w:r w:rsidRPr="009A6157">
              <w:rPr>
                <w:rFonts w:ascii="Times New Roman" w:hAnsi="Times New Roman" w:cs="Times New Roman"/>
                <w:sz w:val="24"/>
                <w:szCs w:val="24"/>
                <w:lang w:val="en-GB"/>
              </w:rPr>
              <w:tab/>
              <w:t>discussion the options for module 9</w:t>
            </w:r>
          </w:p>
          <w:p w:rsidR="009A6157" w:rsidRPr="009A6157" w:rsidRDefault="009A6157" w:rsidP="009A6157">
            <w:pPr>
              <w:rPr>
                <w:rFonts w:ascii="Times New Roman" w:hAnsi="Times New Roman" w:cs="Times New Roman"/>
                <w:sz w:val="24"/>
                <w:szCs w:val="24"/>
                <w:lang w:val="en-GB"/>
              </w:rPr>
            </w:pPr>
          </w:p>
          <w:p w:rsidR="009A6157" w:rsidRPr="009A6157" w:rsidRDefault="009A6157" w:rsidP="009A6157">
            <w:pPr>
              <w:rPr>
                <w:rFonts w:ascii="Times New Roman" w:hAnsi="Times New Roman" w:cs="Times New Roman"/>
                <w:sz w:val="24"/>
                <w:szCs w:val="24"/>
                <w:lang w:val="en-GB"/>
              </w:rPr>
            </w:pPr>
            <w:r w:rsidRPr="009A6157">
              <w:rPr>
                <w:rFonts w:ascii="Times New Roman" w:hAnsi="Times New Roman" w:cs="Times New Roman"/>
                <w:sz w:val="24"/>
                <w:szCs w:val="24"/>
                <w:lang w:val="en-GB"/>
              </w:rPr>
              <w:t xml:space="preserve"> 9.20 15 minutes</w:t>
            </w:r>
            <w:r w:rsidRPr="009A6157">
              <w:rPr>
                <w:rFonts w:ascii="Times New Roman" w:hAnsi="Times New Roman" w:cs="Times New Roman"/>
                <w:sz w:val="24"/>
                <w:szCs w:val="24"/>
                <w:lang w:val="en-GB"/>
              </w:rPr>
              <w:tab/>
              <w:t xml:space="preserve">discussion exercise at the tables </w:t>
            </w:r>
          </w:p>
          <w:p w:rsidR="009A6157" w:rsidRPr="009A6157" w:rsidRDefault="009A6157" w:rsidP="009A6157">
            <w:pPr>
              <w:rPr>
                <w:rFonts w:ascii="Times New Roman" w:hAnsi="Times New Roman" w:cs="Times New Roman"/>
                <w:sz w:val="24"/>
                <w:szCs w:val="24"/>
                <w:lang w:val="en-GB"/>
              </w:rPr>
            </w:pPr>
          </w:p>
          <w:p w:rsidR="009A6157" w:rsidRPr="009A6157" w:rsidRDefault="009A6157" w:rsidP="009A6157">
            <w:pPr>
              <w:rPr>
                <w:rFonts w:ascii="Times New Roman" w:hAnsi="Times New Roman" w:cs="Times New Roman"/>
                <w:sz w:val="24"/>
                <w:szCs w:val="24"/>
                <w:lang w:val="en-GB"/>
              </w:rPr>
            </w:pPr>
            <w:r w:rsidRPr="009A6157">
              <w:rPr>
                <w:rFonts w:ascii="Times New Roman" w:hAnsi="Times New Roman" w:cs="Times New Roman"/>
                <w:sz w:val="24"/>
                <w:szCs w:val="24"/>
                <w:lang w:val="en-GB"/>
              </w:rPr>
              <w:t>question for the tables is taken from page 135 of the manual</w:t>
            </w:r>
          </w:p>
          <w:p w:rsidR="009A6157" w:rsidRPr="009A6157" w:rsidRDefault="009A6157" w:rsidP="003A2DE2">
            <w:pPr>
              <w:ind w:left="720"/>
              <w:rPr>
                <w:rFonts w:ascii="Times New Roman" w:hAnsi="Times New Roman" w:cs="Times New Roman"/>
                <w:sz w:val="24"/>
                <w:szCs w:val="24"/>
                <w:lang w:val="en-GB"/>
              </w:rPr>
            </w:pPr>
            <w:r w:rsidRPr="009A6157">
              <w:rPr>
                <w:rFonts w:ascii="Times New Roman" w:hAnsi="Times New Roman" w:cs="Times New Roman"/>
                <w:sz w:val="24"/>
                <w:szCs w:val="24"/>
                <w:lang w:val="en-GB"/>
              </w:rPr>
              <w:t>•</w:t>
            </w:r>
            <w:r w:rsidRPr="009A6157">
              <w:rPr>
                <w:rFonts w:ascii="Times New Roman" w:hAnsi="Times New Roman" w:cs="Times New Roman"/>
                <w:sz w:val="24"/>
                <w:szCs w:val="24"/>
                <w:lang w:val="en-GB"/>
              </w:rPr>
              <w:tab/>
              <w:t>looking at the list on page 135 which examples can you think of to illustrate challenges of HIAP implementation? How would you use in a course?</w:t>
            </w:r>
          </w:p>
          <w:p w:rsidR="009A6157" w:rsidRPr="009A6157" w:rsidRDefault="009A6157" w:rsidP="009A6157">
            <w:pPr>
              <w:rPr>
                <w:rFonts w:ascii="Times New Roman" w:hAnsi="Times New Roman" w:cs="Times New Roman"/>
                <w:sz w:val="24"/>
                <w:szCs w:val="24"/>
                <w:lang w:val="en-GB"/>
              </w:rPr>
            </w:pPr>
          </w:p>
          <w:p w:rsidR="009A6157" w:rsidRPr="009A6157" w:rsidRDefault="009A6157" w:rsidP="009A6157">
            <w:pPr>
              <w:rPr>
                <w:rFonts w:ascii="Times New Roman" w:hAnsi="Times New Roman" w:cs="Times New Roman"/>
                <w:sz w:val="24"/>
                <w:szCs w:val="24"/>
                <w:lang w:val="en-GB"/>
              </w:rPr>
            </w:pPr>
            <w:r w:rsidRPr="009A6157">
              <w:rPr>
                <w:rFonts w:ascii="Times New Roman" w:hAnsi="Times New Roman" w:cs="Times New Roman"/>
                <w:sz w:val="24"/>
                <w:szCs w:val="24"/>
                <w:lang w:val="en-GB"/>
              </w:rPr>
              <w:t xml:space="preserve"> 9.35  15 minutes</w:t>
            </w:r>
            <w:r w:rsidRPr="009A6157">
              <w:rPr>
                <w:rFonts w:ascii="Times New Roman" w:hAnsi="Times New Roman" w:cs="Times New Roman"/>
                <w:sz w:val="24"/>
                <w:szCs w:val="24"/>
                <w:lang w:val="en-GB"/>
              </w:rPr>
              <w:tab/>
              <w:t>feedback session</w:t>
            </w:r>
          </w:p>
          <w:p w:rsidR="009A6157" w:rsidRPr="009A6157" w:rsidRDefault="009A6157" w:rsidP="009A6157">
            <w:pPr>
              <w:rPr>
                <w:rFonts w:ascii="Times New Roman" w:hAnsi="Times New Roman" w:cs="Times New Roman"/>
                <w:sz w:val="24"/>
                <w:szCs w:val="24"/>
                <w:lang w:val="en-GB"/>
              </w:rPr>
            </w:pPr>
          </w:p>
          <w:p w:rsidR="009A6157" w:rsidRPr="009A6157" w:rsidRDefault="009A6157" w:rsidP="009A6157">
            <w:pPr>
              <w:rPr>
                <w:rFonts w:ascii="Times New Roman" w:hAnsi="Times New Roman" w:cs="Times New Roman"/>
                <w:sz w:val="24"/>
                <w:szCs w:val="24"/>
                <w:lang w:val="en-GB"/>
              </w:rPr>
            </w:pPr>
            <w:r w:rsidRPr="009A6157">
              <w:rPr>
                <w:rFonts w:ascii="Times New Roman" w:hAnsi="Times New Roman" w:cs="Times New Roman"/>
                <w:sz w:val="24"/>
                <w:szCs w:val="24"/>
                <w:lang w:val="en-GB"/>
              </w:rPr>
              <w:t xml:space="preserve"> 9.50  15 minutes </w:t>
            </w:r>
            <w:r w:rsidRPr="009A6157">
              <w:rPr>
                <w:rFonts w:ascii="Times New Roman" w:hAnsi="Times New Roman" w:cs="Times New Roman"/>
                <w:sz w:val="24"/>
                <w:szCs w:val="24"/>
                <w:lang w:val="en-GB"/>
              </w:rPr>
              <w:tab/>
              <w:t xml:space="preserve">discussion exercise at the tables </w:t>
            </w:r>
          </w:p>
          <w:p w:rsidR="009A6157" w:rsidRPr="009A6157" w:rsidRDefault="009A6157" w:rsidP="009A6157">
            <w:pPr>
              <w:rPr>
                <w:rFonts w:ascii="Times New Roman" w:hAnsi="Times New Roman" w:cs="Times New Roman"/>
                <w:sz w:val="24"/>
                <w:szCs w:val="24"/>
                <w:lang w:val="en-GB"/>
              </w:rPr>
            </w:pPr>
          </w:p>
          <w:p w:rsidR="009A6157" w:rsidRPr="009A6157" w:rsidRDefault="009A6157" w:rsidP="009A6157">
            <w:pPr>
              <w:rPr>
                <w:rFonts w:ascii="Times New Roman" w:hAnsi="Times New Roman" w:cs="Times New Roman"/>
                <w:sz w:val="24"/>
                <w:szCs w:val="24"/>
                <w:lang w:val="en-GB"/>
              </w:rPr>
            </w:pPr>
            <w:r w:rsidRPr="009A6157">
              <w:rPr>
                <w:rFonts w:ascii="Times New Roman" w:hAnsi="Times New Roman" w:cs="Times New Roman"/>
                <w:sz w:val="24"/>
                <w:szCs w:val="24"/>
                <w:lang w:val="en-GB"/>
              </w:rPr>
              <w:t>question for the tables is taken from page 163 of the manual</w:t>
            </w:r>
          </w:p>
          <w:p w:rsidR="009A6157" w:rsidRPr="009A6157" w:rsidRDefault="009A6157" w:rsidP="003A2DE2">
            <w:pPr>
              <w:ind w:left="720"/>
              <w:rPr>
                <w:rFonts w:ascii="Times New Roman" w:hAnsi="Times New Roman" w:cs="Times New Roman"/>
                <w:sz w:val="24"/>
                <w:szCs w:val="24"/>
                <w:lang w:val="en-GB"/>
              </w:rPr>
            </w:pPr>
            <w:r w:rsidRPr="009A6157">
              <w:rPr>
                <w:rFonts w:ascii="Times New Roman" w:hAnsi="Times New Roman" w:cs="Times New Roman"/>
                <w:sz w:val="24"/>
                <w:szCs w:val="24"/>
                <w:lang w:val="en-GB"/>
              </w:rPr>
              <w:t>•</w:t>
            </w:r>
            <w:r w:rsidRPr="009A6157">
              <w:rPr>
                <w:rFonts w:ascii="Times New Roman" w:hAnsi="Times New Roman" w:cs="Times New Roman"/>
                <w:sz w:val="24"/>
                <w:szCs w:val="24"/>
                <w:lang w:val="en-GB"/>
              </w:rPr>
              <w:tab/>
              <w:t>what leadership is required for HIAP?</w:t>
            </w:r>
          </w:p>
          <w:p w:rsidR="009A6157" w:rsidRPr="009A6157" w:rsidRDefault="009A6157" w:rsidP="009A6157">
            <w:pPr>
              <w:rPr>
                <w:rFonts w:ascii="Times New Roman" w:hAnsi="Times New Roman" w:cs="Times New Roman"/>
                <w:sz w:val="24"/>
                <w:szCs w:val="24"/>
                <w:lang w:val="en-GB"/>
              </w:rPr>
            </w:pPr>
          </w:p>
          <w:p w:rsidR="009A6157" w:rsidRPr="009A6157" w:rsidRDefault="009A6157" w:rsidP="009A6157">
            <w:pPr>
              <w:rPr>
                <w:rFonts w:ascii="Times New Roman" w:hAnsi="Times New Roman" w:cs="Times New Roman"/>
                <w:sz w:val="24"/>
                <w:szCs w:val="24"/>
                <w:lang w:val="en-GB"/>
              </w:rPr>
            </w:pPr>
            <w:r>
              <w:rPr>
                <w:rFonts w:ascii="Times New Roman" w:hAnsi="Times New Roman" w:cs="Times New Roman"/>
                <w:sz w:val="24"/>
                <w:szCs w:val="24"/>
                <w:lang w:val="en-GB"/>
              </w:rPr>
              <w:t xml:space="preserve"> 10</w:t>
            </w:r>
            <w:r w:rsidRPr="009A6157">
              <w:rPr>
                <w:rFonts w:ascii="Times New Roman" w:hAnsi="Times New Roman" w:cs="Times New Roman"/>
                <w:sz w:val="24"/>
                <w:szCs w:val="24"/>
                <w:lang w:val="en-GB"/>
              </w:rPr>
              <w:t>.05  20 minutes</w:t>
            </w:r>
            <w:r w:rsidRPr="009A6157">
              <w:rPr>
                <w:rFonts w:ascii="Times New Roman" w:hAnsi="Times New Roman" w:cs="Times New Roman"/>
                <w:sz w:val="24"/>
                <w:szCs w:val="24"/>
                <w:lang w:val="en-GB"/>
              </w:rPr>
              <w:tab/>
              <w:t>feedback session</w:t>
            </w:r>
          </w:p>
          <w:p w:rsidR="009A6157" w:rsidRPr="009A6157" w:rsidRDefault="009A6157" w:rsidP="009A6157">
            <w:pPr>
              <w:rPr>
                <w:rFonts w:ascii="Times New Roman" w:hAnsi="Times New Roman" w:cs="Times New Roman"/>
                <w:sz w:val="24"/>
                <w:szCs w:val="24"/>
                <w:lang w:val="en-GB"/>
              </w:rPr>
            </w:pPr>
          </w:p>
          <w:p w:rsidR="00C467E1" w:rsidRPr="008614CF" w:rsidRDefault="009A6157" w:rsidP="009A6157">
            <w:pPr>
              <w:rPr>
                <w:rFonts w:ascii="Times New Roman" w:hAnsi="Times New Roman" w:cs="Times New Roman"/>
                <w:sz w:val="24"/>
                <w:szCs w:val="24"/>
                <w:lang w:val="en-GB"/>
              </w:rPr>
            </w:pPr>
            <w:r>
              <w:rPr>
                <w:rFonts w:ascii="Times New Roman" w:hAnsi="Times New Roman" w:cs="Times New Roman"/>
                <w:sz w:val="24"/>
                <w:szCs w:val="24"/>
                <w:lang w:val="en-GB"/>
              </w:rPr>
              <w:t xml:space="preserve"> 10</w:t>
            </w:r>
            <w:r w:rsidRPr="009A6157">
              <w:rPr>
                <w:rFonts w:ascii="Times New Roman" w:hAnsi="Times New Roman" w:cs="Times New Roman"/>
                <w:sz w:val="24"/>
                <w:szCs w:val="24"/>
                <w:lang w:val="en-GB"/>
              </w:rPr>
              <w:t>.25   5 minutes</w:t>
            </w:r>
            <w:r w:rsidRPr="009A6157">
              <w:rPr>
                <w:rFonts w:ascii="Times New Roman" w:hAnsi="Times New Roman" w:cs="Times New Roman"/>
                <w:sz w:val="24"/>
                <w:szCs w:val="24"/>
                <w:lang w:val="en-GB"/>
              </w:rPr>
              <w:tab/>
              <w:t>close session - recap</w:t>
            </w:r>
          </w:p>
        </w:tc>
      </w:tr>
      <w:tr w:rsidR="009A6157" w:rsidRPr="00FC1D31" w:rsidTr="00432804">
        <w:tc>
          <w:tcPr>
            <w:tcW w:w="4078" w:type="dxa"/>
            <w:gridSpan w:val="3"/>
            <w:tcBorders>
              <w:left w:val="single" w:sz="4" w:space="0" w:color="FFFFFF" w:themeColor="background1"/>
              <w:right w:val="single" w:sz="4" w:space="0" w:color="FFFFFF" w:themeColor="background1"/>
            </w:tcBorders>
            <w:shd w:val="clear" w:color="auto" w:fill="D6E3BC" w:themeFill="accent3" w:themeFillTint="66"/>
            <w:vAlign w:val="center"/>
          </w:tcPr>
          <w:p w:rsidR="00AB28B2" w:rsidRPr="00FC1D31" w:rsidRDefault="00AB28B2" w:rsidP="00FC1D31">
            <w:pPr>
              <w:ind w:right="261"/>
              <w:rPr>
                <w:rFonts w:ascii="Times New Roman" w:hAnsi="Times New Roman" w:cs="Times New Roman"/>
                <w:b/>
                <w:sz w:val="24"/>
                <w:szCs w:val="24"/>
                <w:lang w:val="en-GB"/>
              </w:rPr>
            </w:pPr>
            <w:r w:rsidRPr="00FC1D31">
              <w:rPr>
                <w:rFonts w:ascii="Times New Roman" w:hAnsi="Times New Roman" w:cs="Times New Roman"/>
                <w:b/>
                <w:sz w:val="24"/>
                <w:szCs w:val="24"/>
                <w:lang w:val="en-GB"/>
              </w:rPr>
              <w:t>10:30-11:00</w:t>
            </w:r>
            <w:r w:rsidRPr="00FC1D31">
              <w:rPr>
                <w:rFonts w:ascii="Times New Roman" w:hAnsi="Times New Roman" w:cs="Times New Roman"/>
                <w:b/>
                <w:sz w:val="24"/>
                <w:szCs w:val="24"/>
                <w:lang w:val="en-GB"/>
              </w:rPr>
              <w:tab/>
            </w:r>
            <w:r w:rsidR="00FC1D31" w:rsidRPr="00FC1D31">
              <w:rPr>
                <w:rFonts w:ascii="Times New Roman" w:hAnsi="Times New Roman" w:cs="Times New Roman"/>
                <w:b/>
                <w:sz w:val="24"/>
                <w:szCs w:val="24"/>
                <w:lang w:val="en-GB"/>
              </w:rPr>
              <w:t>T</w:t>
            </w:r>
            <w:r w:rsidRPr="00FC1D31">
              <w:rPr>
                <w:rFonts w:ascii="Times New Roman" w:hAnsi="Times New Roman" w:cs="Times New Roman"/>
                <w:b/>
                <w:sz w:val="24"/>
                <w:szCs w:val="24"/>
                <w:lang w:val="en-GB"/>
              </w:rPr>
              <w:t>ea/Coffee Break</w:t>
            </w:r>
          </w:p>
        </w:tc>
        <w:tc>
          <w:tcPr>
            <w:tcW w:w="5953" w:type="dxa"/>
            <w:gridSpan w:val="3"/>
            <w:tcBorders>
              <w:left w:val="single" w:sz="4" w:space="0" w:color="FFFFFF" w:themeColor="background1"/>
              <w:right w:val="single" w:sz="4" w:space="0" w:color="FFFFFF" w:themeColor="background1"/>
            </w:tcBorders>
            <w:shd w:val="clear" w:color="auto" w:fill="D6E3BC" w:themeFill="accent3" w:themeFillTint="66"/>
          </w:tcPr>
          <w:p w:rsidR="00AB28B2" w:rsidRPr="00FC1D31" w:rsidRDefault="00AB28B2" w:rsidP="00AB28B2">
            <w:pPr>
              <w:ind w:right="261"/>
              <w:rPr>
                <w:rFonts w:ascii="Times New Roman" w:hAnsi="Times New Roman" w:cs="Times New Roman"/>
                <w:b/>
                <w:sz w:val="24"/>
                <w:szCs w:val="24"/>
                <w:lang w:val="en-GB"/>
              </w:rPr>
            </w:pPr>
          </w:p>
        </w:tc>
      </w:tr>
      <w:tr w:rsidR="009E3412" w:rsidRPr="008614CF" w:rsidTr="00432804">
        <w:tc>
          <w:tcPr>
            <w:tcW w:w="1809" w:type="dxa"/>
            <w:tcBorders>
              <w:left w:val="single" w:sz="4" w:space="0" w:color="FFFFFF" w:themeColor="background1"/>
            </w:tcBorders>
            <w:shd w:val="clear" w:color="auto" w:fill="auto"/>
          </w:tcPr>
          <w:p w:rsidR="00AB28B2" w:rsidRPr="008614CF" w:rsidRDefault="00AB28B2" w:rsidP="009A1071">
            <w:pPr>
              <w:ind w:left="426" w:hanging="426"/>
              <w:rPr>
                <w:rFonts w:ascii="Times New Roman" w:hAnsi="Times New Roman" w:cs="Times New Roman"/>
                <w:sz w:val="24"/>
                <w:szCs w:val="24"/>
                <w:lang w:val="en-GB"/>
              </w:rPr>
            </w:pPr>
          </w:p>
          <w:p w:rsidR="00AB28B2" w:rsidRDefault="00AB28B2" w:rsidP="009A1071">
            <w:pPr>
              <w:ind w:left="284" w:hanging="284"/>
              <w:rPr>
                <w:rFonts w:ascii="Times New Roman" w:hAnsi="Times New Roman" w:cs="Times New Roman"/>
                <w:sz w:val="24"/>
                <w:szCs w:val="24"/>
                <w:lang w:val="en-GB"/>
              </w:rPr>
            </w:pPr>
            <w:r w:rsidRPr="00D27A08">
              <w:rPr>
                <w:rFonts w:ascii="Times New Roman" w:hAnsi="Times New Roman" w:cs="Times New Roman"/>
                <w:sz w:val="24"/>
                <w:szCs w:val="24"/>
                <w:lang w:val="en-GB"/>
              </w:rPr>
              <w:t>2.</w:t>
            </w:r>
            <w:r>
              <w:rPr>
                <w:rFonts w:ascii="Times New Roman" w:hAnsi="Times New Roman" w:cs="Times New Roman"/>
                <w:sz w:val="24"/>
                <w:szCs w:val="24"/>
                <w:lang w:val="en-GB"/>
              </w:rPr>
              <w:t>2</w:t>
            </w:r>
            <w:r w:rsidRPr="00D27A0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Debriefing on the WHO Manual </w:t>
            </w:r>
          </w:p>
          <w:p w:rsidR="00AB28B2" w:rsidRPr="008614CF" w:rsidRDefault="00AB28B2" w:rsidP="009A1071">
            <w:pPr>
              <w:ind w:left="426" w:hanging="426"/>
              <w:rPr>
                <w:rFonts w:ascii="Times New Roman" w:hAnsi="Times New Roman" w:cs="Times New Roman"/>
                <w:sz w:val="24"/>
                <w:szCs w:val="24"/>
                <w:lang w:val="en-GB"/>
              </w:rPr>
            </w:pPr>
          </w:p>
        </w:tc>
        <w:tc>
          <w:tcPr>
            <w:tcW w:w="2269" w:type="dxa"/>
            <w:gridSpan w:val="2"/>
            <w:tcBorders>
              <w:right w:val="single" w:sz="4" w:space="0" w:color="FFFFFF" w:themeColor="background1"/>
            </w:tcBorders>
            <w:shd w:val="clear" w:color="auto" w:fill="auto"/>
          </w:tcPr>
          <w:p w:rsidR="00AB28B2" w:rsidRPr="008614CF" w:rsidRDefault="00AB28B2" w:rsidP="009A1071">
            <w:pPr>
              <w:jc w:val="right"/>
              <w:rPr>
                <w:rFonts w:ascii="Times New Roman" w:hAnsi="Times New Roman" w:cs="Times New Roman"/>
                <w:sz w:val="24"/>
                <w:szCs w:val="24"/>
                <w:lang w:val="en-GB"/>
              </w:rPr>
            </w:pPr>
          </w:p>
          <w:p w:rsidR="00AB28B2" w:rsidRPr="008614CF" w:rsidRDefault="00AB28B2" w:rsidP="009A1071">
            <w:pPr>
              <w:jc w:val="right"/>
              <w:rPr>
                <w:rFonts w:ascii="Times New Roman" w:hAnsi="Times New Roman" w:cs="Times New Roman"/>
                <w:sz w:val="24"/>
                <w:szCs w:val="24"/>
                <w:lang w:val="en-GB"/>
              </w:rPr>
            </w:pPr>
            <w:r w:rsidRPr="008614CF">
              <w:rPr>
                <w:rFonts w:ascii="Times New Roman" w:hAnsi="Times New Roman" w:cs="Times New Roman"/>
                <w:sz w:val="24"/>
                <w:szCs w:val="24"/>
                <w:lang w:val="en-GB"/>
              </w:rPr>
              <w:t>Ilona Kickbusch</w:t>
            </w:r>
          </w:p>
        </w:tc>
        <w:tc>
          <w:tcPr>
            <w:tcW w:w="5953" w:type="dxa"/>
            <w:gridSpan w:val="3"/>
            <w:tcBorders>
              <w:right w:val="single" w:sz="4" w:space="0" w:color="FFFFFF" w:themeColor="background1"/>
            </w:tcBorders>
          </w:tcPr>
          <w:p w:rsidR="00AB28B2" w:rsidRPr="008614CF" w:rsidRDefault="00AB28B2" w:rsidP="00AB28B2">
            <w:pPr>
              <w:rPr>
                <w:rFonts w:ascii="Times New Roman" w:hAnsi="Times New Roman" w:cs="Times New Roman"/>
                <w:sz w:val="24"/>
                <w:szCs w:val="24"/>
                <w:lang w:val="en-GB"/>
              </w:rPr>
            </w:pPr>
          </w:p>
          <w:p w:rsidR="00A74541" w:rsidRPr="00A74541" w:rsidRDefault="00A74541" w:rsidP="00A74541">
            <w:pPr>
              <w:rPr>
                <w:rFonts w:ascii="Times New Roman" w:hAnsi="Times New Roman" w:cs="Times New Roman"/>
                <w:sz w:val="24"/>
                <w:szCs w:val="24"/>
                <w:lang w:val="en-GB"/>
              </w:rPr>
            </w:pPr>
            <w:r w:rsidRPr="00A74541">
              <w:rPr>
                <w:rFonts w:ascii="Times New Roman" w:hAnsi="Times New Roman" w:cs="Times New Roman"/>
                <w:sz w:val="24"/>
                <w:szCs w:val="24"/>
                <w:lang w:val="en-GB"/>
              </w:rPr>
              <w:t xml:space="preserve">10.30 </w:t>
            </w:r>
            <w:r w:rsidRPr="00A74541">
              <w:rPr>
                <w:rFonts w:ascii="Times New Roman" w:hAnsi="Times New Roman" w:cs="Times New Roman"/>
                <w:sz w:val="24"/>
                <w:szCs w:val="24"/>
                <w:lang w:val="en-GB"/>
              </w:rPr>
              <w:tab/>
              <w:t>5 minutes</w:t>
            </w:r>
            <w:r w:rsidRPr="00A74541">
              <w:rPr>
                <w:rFonts w:ascii="Times New Roman" w:hAnsi="Times New Roman" w:cs="Times New Roman"/>
                <w:sz w:val="24"/>
                <w:szCs w:val="24"/>
                <w:lang w:val="en-GB"/>
              </w:rPr>
              <w:tab/>
              <w:t>introduction</w:t>
            </w:r>
          </w:p>
          <w:p w:rsidR="00A74541" w:rsidRPr="00A74541" w:rsidRDefault="00A74541" w:rsidP="00A74541">
            <w:pPr>
              <w:rPr>
                <w:rFonts w:ascii="Times New Roman" w:hAnsi="Times New Roman" w:cs="Times New Roman"/>
                <w:sz w:val="24"/>
                <w:szCs w:val="24"/>
                <w:lang w:val="en-GB"/>
              </w:rPr>
            </w:pPr>
          </w:p>
          <w:p w:rsidR="00A74541" w:rsidRPr="00A74541" w:rsidRDefault="00A74541" w:rsidP="00A74541">
            <w:pPr>
              <w:rPr>
                <w:rFonts w:ascii="Times New Roman" w:hAnsi="Times New Roman" w:cs="Times New Roman"/>
                <w:sz w:val="24"/>
                <w:szCs w:val="24"/>
                <w:lang w:val="en-GB"/>
              </w:rPr>
            </w:pPr>
            <w:r w:rsidRPr="00A74541">
              <w:rPr>
                <w:rFonts w:ascii="Times New Roman" w:hAnsi="Times New Roman" w:cs="Times New Roman"/>
                <w:sz w:val="24"/>
                <w:szCs w:val="24"/>
                <w:lang w:val="en-GB"/>
              </w:rPr>
              <w:t>10.35</w:t>
            </w:r>
            <w:r w:rsidRPr="00A74541">
              <w:rPr>
                <w:rFonts w:ascii="Times New Roman" w:hAnsi="Times New Roman" w:cs="Times New Roman"/>
                <w:sz w:val="24"/>
                <w:szCs w:val="24"/>
                <w:lang w:val="en-GB"/>
              </w:rPr>
              <w:tab/>
              <w:t>5 minutes</w:t>
            </w:r>
            <w:r w:rsidRPr="00A74541">
              <w:rPr>
                <w:rFonts w:ascii="Times New Roman" w:hAnsi="Times New Roman" w:cs="Times New Roman"/>
                <w:sz w:val="24"/>
                <w:szCs w:val="24"/>
                <w:lang w:val="en-GB"/>
              </w:rPr>
              <w:tab/>
              <w:t>discussion exercise at the tables</w:t>
            </w:r>
          </w:p>
          <w:p w:rsidR="00A74541" w:rsidRPr="00A74541" w:rsidRDefault="00A74541" w:rsidP="003A2DE2">
            <w:pPr>
              <w:ind w:left="720"/>
              <w:rPr>
                <w:rFonts w:ascii="Times New Roman" w:hAnsi="Times New Roman" w:cs="Times New Roman"/>
                <w:sz w:val="24"/>
                <w:szCs w:val="24"/>
                <w:lang w:val="en-GB"/>
              </w:rPr>
            </w:pPr>
            <w:r w:rsidRPr="00A74541">
              <w:rPr>
                <w:rFonts w:ascii="Times New Roman" w:hAnsi="Times New Roman" w:cs="Times New Roman"/>
                <w:sz w:val="24"/>
                <w:szCs w:val="24"/>
                <w:lang w:val="en-GB"/>
              </w:rPr>
              <w:t>•</w:t>
            </w:r>
            <w:r w:rsidRPr="00A74541">
              <w:rPr>
                <w:rFonts w:ascii="Times New Roman" w:hAnsi="Times New Roman" w:cs="Times New Roman"/>
                <w:sz w:val="24"/>
                <w:szCs w:val="24"/>
                <w:lang w:val="en-GB"/>
              </w:rPr>
              <w:tab/>
              <w:t>what is the key message as a trainer that you take away?</w:t>
            </w:r>
          </w:p>
          <w:p w:rsidR="00A74541" w:rsidRPr="00A74541" w:rsidRDefault="00A74541" w:rsidP="00A74541">
            <w:pPr>
              <w:rPr>
                <w:rFonts w:ascii="Times New Roman" w:hAnsi="Times New Roman" w:cs="Times New Roman"/>
                <w:sz w:val="24"/>
                <w:szCs w:val="24"/>
                <w:lang w:val="en-GB"/>
              </w:rPr>
            </w:pPr>
          </w:p>
          <w:p w:rsidR="00A74541" w:rsidRPr="00A74541" w:rsidRDefault="00A74541" w:rsidP="00A74541">
            <w:pPr>
              <w:rPr>
                <w:rFonts w:ascii="Times New Roman" w:hAnsi="Times New Roman" w:cs="Times New Roman"/>
                <w:sz w:val="24"/>
                <w:szCs w:val="24"/>
                <w:lang w:val="en-GB"/>
              </w:rPr>
            </w:pPr>
            <w:r w:rsidRPr="00A74541">
              <w:rPr>
                <w:rFonts w:ascii="Times New Roman" w:hAnsi="Times New Roman" w:cs="Times New Roman"/>
                <w:sz w:val="24"/>
                <w:szCs w:val="24"/>
                <w:lang w:val="en-GB"/>
              </w:rPr>
              <w:lastRenderedPageBreak/>
              <w:t xml:space="preserve">10.40 15 minutes </w:t>
            </w:r>
            <w:r w:rsidRPr="00A74541">
              <w:rPr>
                <w:rFonts w:ascii="Times New Roman" w:hAnsi="Times New Roman" w:cs="Times New Roman"/>
                <w:sz w:val="24"/>
                <w:szCs w:val="24"/>
                <w:lang w:val="en-GB"/>
              </w:rPr>
              <w:tab/>
              <w:t>feedback session</w:t>
            </w:r>
          </w:p>
          <w:p w:rsidR="00A74541" w:rsidRPr="00A74541" w:rsidRDefault="00A74541" w:rsidP="00A74541">
            <w:pPr>
              <w:rPr>
                <w:rFonts w:ascii="Times New Roman" w:hAnsi="Times New Roman" w:cs="Times New Roman"/>
                <w:sz w:val="24"/>
                <w:szCs w:val="24"/>
                <w:lang w:val="en-GB"/>
              </w:rPr>
            </w:pPr>
          </w:p>
          <w:p w:rsidR="00D94D1D" w:rsidRPr="008614CF" w:rsidRDefault="00A74541" w:rsidP="007A1F24">
            <w:pPr>
              <w:rPr>
                <w:rFonts w:ascii="Times New Roman" w:hAnsi="Times New Roman" w:cs="Times New Roman"/>
                <w:sz w:val="24"/>
                <w:szCs w:val="24"/>
                <w:lang w:val="en-GB"/>
              </w:rPr>
            </w:pPr>
            <w:r w:rsidRPr="00A74541">
              <w:rPr>
                <w:rFonts w:ascii="Times New Roman" w:hAnsi="Times New Roman" w:cs="Times New Roman"/>
                <w:sz w:val="24"/>
                <w:szCs w:val="24"/>
                <w:lang w:val="en-GB"/>
              </w:rPr>
              <w:t>10.55  5 minutes</w:t>
            </w:r>
            <w:r w:rsidRPr="00A74541">
              <w:rPr>
                <w:rFonts w:ascii="Times New Roman" w:hAnsi="Times New Roman" w:cs="Times New Roman"/>
                <w:sz w:val="24"/>
                <w:szCs w:val="24"/>
                <w:lang w:val="en-GB"/>
              </w:rPr>
              <w:tab/>
              <w:t xml:space="preserve">close session - recap </w:t>
            </w:r>
          </w:p>
        </w:tc>
      </w:tr>
      <w:tr w:rsidR="009A6157" w:rsidRPr="00FC1D31" w:rsidTr="00432804">
        <w:tc>
          <w:tcPr>
            <w:tcW w:w="4078" w:type="dxa"/>
            <w:gridSpan w:val="3"/>
            <w:tcBorders>
              <w:left w:val="single" w:sz="4" w:space="0" w:color="FFFFFF" w:themeColor="background1"/>
              <w:bottom w:val="single" w:sz="4" w:space="0" w:color="auto"/>
              <w:right w:val="single" w:sz="4" w:space="0" w:color="FFFFFF" w:themeColor="background1"/>
            </w:tcBorders>
            <w:shd w:val="clear" w:color="auto" w:fill="D6E3BC" w:themeFill="accent3" w:themeFillTint="66"/>
          </w:tcPr>
          <w:p w:rsidR="00AB28B2" w:rsidRPr="00FC1D31" w:rsidRDefault="00AB28B2" w:rsidP="00FC1D31">
            <w:pPr>
              <w:ind w:right="560"/>
              <w:rPr>
                <w:rFonts w:ascii="Times New Roman" w:hAnsi="Times New Roman" w:cs="Times New Roman"/>
                <w:b/>
                <w:sz w:val="24"/>
                <w:szCs w:val="24"/>
                <w:lang w:val="en-GB"/>
              </w:rPr>
            </w:pPr>
            <w:r w:rsidRPr="00FC1D31">
              <w:rPr>
                <w:rFonts w:ascii="Times New Roman" w:hAnsi="Times New Roman" w:cs="Times New Roman"/>
                <w:b/>
                <w:sz w:val="24"/>
                <w:szCs w:val="24"/>
                <w:lang w:val="en-GB"/>
              </w:rPr>
              <w:lastRenderedPageBreak/>
              <w:t xml:space="preserve">13:00 – 14:00 </w:t>
            </w:r>
            <w:r w:rsidRPr="00FC1D31">
              <w:rPr>
                <w:rFonts w:ascii="Times New Roman" w:hAnsi="Times New Roman" w:cs="Times New Roman"/>
                <w:b/>
                <w:sz w:val="24"/>
                <w:szCs w:val="24"/>
                <w:lang w:val="en-GB"/>
              </w:rPr>
              <w:tab/>
            </w:r>
            <w:r w:rsidR="00FC1D31">
              <w:rPr>
                <w:rFonts w:ascii="Times New Roman" w:hAnsi="Times New Roman" w:cs="Times New Roman"/>
                <w:b/>
                <w:sz w:val="24"/>
                <w:szCs w:val="24"/>
                <w:lang w:val="en-GB"/>
              </w:rPr>
              <w:t xml:space="preserve">  </w:t>
            </w:r>
            <w:r w:rsidRPr="00FC1D31">
              <w:rPr>
                <w:rFonts w:ascii="Times New Roman" w:hAnsi="Times New Roman" w:cs="Times New Roman"/>
                <w:b/>
                <w:sz w:val="24"/>
                <w:szCs w:val="24"/>
                <w:lang w:val="en-GB"/>
              </w:rPr>
              <w:t>Lunch</w:t>
            </w:r>
          </w:p>
        </w:tc>
        <w:tc>
          <w:tcPr>
            <w:tcW w:w="5953" w:type="dxa"/>
            <w:gridSpan w:val="3"/>
            <w:tcBorders>
              <w:left w:val="single" w:sz="4" w:space="0" w:color="FFFFFF" w:themeColor="background1"/>
              <w:bottom w:val="single" w:sz="4" w:space="0" w:color="auto"/>
              <w:right w:val="single" w:sz="4" w:space="0" w:color="FFFFFF" w:themeColor="background1"/>
            </w:tcBorders>
            <w:shd w:val="clear" w:color="auto" w:fill="D6E3BC" w:themeFill="accent3" w:themeFillTint="66"/>
          </w:tcPr>
          <w:p w:rsidR="00AB28B2" w:rsidRPr="00FC1D31" w:rsidRDefault="00AB28B2" w:rsidP="00AB28B2">
            <w:pPr>
              <w:ind w:right="560"/>
              <w:rPr>
                <w:rFonts w:ascii="Times New Roman" w:hAnsi="Times New Roman" w:cs="Times New Roman"/>
                <w:b/>
                <w:sz w:val="24"/>
                <w:szCs w:val="24"/>
                <w:lang w:val="en-GB"/>
              </w:rPr>
            </w:pPr>
          </w:p>
        </w:tc>
      </w:tr>
      <w:tr w:rsidR="00C467E1" w:rsidRPr="00CE3C28" w:rsidTr="00432804">
        <w:tc>
          <w:tcPr>
            <w:tcW w:w="10031" w:type="dxa"/>
            <w:gridSpan w:val="6"/>
            <w:tcBorders>
              <w:top w:val="single" w:sz="4" w:space="0" w:color="auto"/>
              <w:left w:val="nil"/>
              <w:bottom w:val="single" w:sz="4" w:space="0" w:color="auto"/>
              <w:right w:val="nil"/>
            </w:tcBorders>
            <w:shd w:val="clear" w:color="auto" w:fill="auto"/>
          </w:tcPr>
          <w:p w:rsidR="00C467E1" w:rsidRPr="00CE3C28" w:rsidRDefault="00C467E1" w:rsidP="00CE3C28">
            <w:pPr>
              <w:ind w:right="-24"/>
              <w:rPr>
                <w:rFonts w:ascii="Times New Roman" w:hAnsi="Times New Roman" w:cs="Times New Roman"/>
                <w:b/>
                <w:sz w:val="24"/>
                <w:szCs w:val="24"/>
                <w:lang w:val="en-GB"/>
              </w:rPr>
            </w:pPr>
            <w:r w:rsidRPr="00CE3C28">
              <w:rPr>
                <w:rFonts w:ascii="Times New Roman" w:hAnsi="Times New Roman" w:cs="Times New Roman"/>
                <w:b/>
                <w:sz w:val="24"/>
                <w:szCs w:val="24"/>
                <w:lang w:val="en-GB"/>
              </w:rPr>
              <w:br w:type="page"/>
            </w:r>
          </w:p>
          <w:p w:rsidR="00CE3C28" w:rsidRDefault="00C467E1" w:rsidP="00CE3C28">
            <w:pPr>
              <w:ind w:right="-24"/>
              <w:rPr>
                <w:rFonts w:ascii="Times New Roman Bold" w:hAnsi="Times New Roman Bold" w:cs="Times New Roman"/>
                <w:b/>
                <w:smallCaps/>
                <w:sz w:val="24"/>
                <w:szCs w:val="24"/>
                <w:lang w:val="en-GB"/>
              </w:rPr>
            </w:pPr>
            <w:r w:rsidRPr="00CE3C28">
              <w:rPr>
                <w:rFonts w:ascii="Times New Roman" w:hAnsi="Times New Roman" w:cs="Times New Roman"/>
                <w:b/>
                <w:sz w:val="24"/>
                <w:szCs w:val="24"/>
                <w:lang w:val="en-GB"/>
              </w:rPr>
              <w:t xml:space="preserve">14:00-17:30   </w:t>
            </w:r>
            <w:r w:rsidR="00CE3C28">
              <w:rPr>
                <w:rFonts w:ascii="Times New Roman Bold" w:hAnsi="Times New Roman Bold" w:cs="Times New Roman"/>
                <w:b/>
                <w:smallCaps/>
                <w:sz w:val="24"/>
                <w:szCs w:val="24"/>
                <w:lang w:val="en-GB"/>
              </w:rPr>
              <w:t>Chair: Carmel Williams</w:t>
            </w:r>
          </w:p>
          <w:p w:rsidR="00B434A8" w:rsidRDefault="00B434A8" w:rsidP="00CE3C28">
            <w:pPr>
              <w:ind w:right="-24"/>
              <w:rPr>
                <w:rFonts w:ascii="Times New Roman Bold" w:hAnsi="Times New Roman Bold" w:cs="Times New Roman"/>
                <w:b/>
                <w:smallCaps/>
                <w:sz w:val="24"/>
                <w:szCs w:val="24"/>
                <w:lang w:val="en-GB"/>
              </w:rPr>
            </w:pPr>
          </w:p>
          <w:p w:rsidR="00B434A8" w:rsidRPr="00F9272A" w:rsidRDefault="00CE3C28" w:rsidP="00CE3C28">
            <w:pPr>
              <w:ind w:right="-24"/>
              <w:rPr>
                <w:rFonts w:ascii="Times New Roman Bold" w:hAnsi="Times New Roman Bold" w:cs="Times New Roman"/>
                <w:b/>
                <w:smallCaps/>
                <w:sz w:val="24"/>
                <w:szCs w:val="24"/>
                <w:lang w:val="en-GB"/>
              </w:rPr>
            </w:pPr>
            <w:r w:rsidRPr="00F9272A">
              <w:rPr>
                <w:rFonts w:ascii="Times New Roman Bold" w:hAnsi="Times New Roman Bold" w:cs="Times New Roman"/>
                <w:b/>
                <w:smallCaps/>
                <w:sz w:val="24"/>
                <w:szCs w:val="24"/>
                <w:lang w:val="en-GB"/>
              </w:rPr>
              <w:t xml:space="preserve">Tori Saint: note taking with a view to assessing adaption issues / lessons </w:t>
            </w:r>
            <w:r w:rsidR="00D0038E" w:rsidRPr="00F9272A">
              <w:rPr>
                <w:rFonts w:ascii="Times New Roman Bold" w:hAnsi="Times New Roman Bold" w:cs="Times New Roman"/>
                <w:b/>
                <w:smallCaps/>
                <w:sz w:val="24"/>
                <w:szCs w:val="24"/>
                <w:lang w:val="en-GB"/>
              </w:rPr>
              <w:t xml:space="preserve">for delivering </w:t>
            </w:r>
            <w:r w:rsidRPr="00F9272A">
              <w:rPr>
                <w:rFonts w:ascii="Times New Roman Bold" w:hAnsi="Times New Roman Bold" w:cs="Times New Roman"/>
                <w:b/>
                <w:smallCaps/>
                <w:sz w:val="24"/>
                <w:szCs w:val="24"/>
                <w:lang w:val="en-GB"/>
              </w:rPr>
              <w:t>the trainers’ courses</w:t>
            </w:r>
            <w:r w:rsidR="00B434A8" w:rsidRPr="00F9272A">
              <w:rPr>
                <w:rFonts w:ascii="Times New Roman Bold" w:hAnsi="Times New Roman Bold" w:cs="Times New Roman"/>
                <w:b/>
                <w:smallCaps/>
                <w:sz w:val="24"/>
                <w:szCs w:val="24"/>
                <w:lang w:val="en-GB"/>
              </w:rPr>
              <w:t xml:space="preserve"> </w:t>
            </w:r>
            <w:r w:rsidR="00EA072C" w:rsidRPr="00F9272A">
              <w:rPr>
                <w:rFonts w:ascii="Times New Roman Bold" w:hAnsi="Times New Roman Bold" w:cs="Times New Roman"/>
                <w:b/>
                <w:smallCaps/>
                <w:sz w:val="24"/>
                <w:szCs w:val="24"/>
                <w:lang w:val="en-GB"/>
              </w:rPr>
              <w:t xml:space="preserve">and suggest key messages for MOH and trainers </w:t>
            </w:r>
          </w:p>
          <w:p w:rsidR="00B434A8" w:rsidRPr="00F9272A" w:rsidRDefault="00B434A8" w:rsidP="00B434A8">
            <w:pPr>
              <w:ind w:right="-24"/>
              <w:rPr>
                <w:rFonts w:ascii="Times New Roman Bold" w:hAnsi="Times New Roman Bold" w:cs="Times New Roman"/>
                <w:b/>
                <w:smallCaps/>
                <w:sz w:val="24"/>
                <w:szCs w:val="24"/>
                <w:lang w:val="en-GB"/>
              </w:rPr>
            </w:pPr>
          </w:p>
          <w:p w:rsidR="00B434A8" w:rsidRDefault="00B434A8" w:rsidP="00B434A8">
            <w:pPr>
              <w:ind w:right="-24"/>
              <w:rPr>
                <w:rFonts w:ascii="Times New Roman Bold" w:hAnsi="Times New Roman Bold" w:cs="Times New Roman"/>
                <w:b/>
                <w:smallCaps/>
                <w:sz w:val="24"/>
                <w:szCs w:val="24"/>
                <w:lang w:val="en-GB"/>
              </w:rPr>
            </w:pPr>
            <w:r w:rsidRPr="00F9272A">
              <w:rPr>
                <w:rFonts w:ascii="Times New Roman Bold" w:hAnsi="Times New Roman Bold" w:cs="Times New Roman"/>
                <w:b/>
                <w:smallCaps/>
                <w:sz w:val="24"/>
                <w:szCs w:val="24"/>
                <w:lang w:val="en-GB"/>
              </w:rPr>
              <w:t xml:space="preserve">Aleksandra </w:t>
            </w:r>
            <w:proofErr w:type="spellStart"/>
            <w:r w:rsidRPr="00F9272A">
              <w:rPr>
                <w:rFonts w:ascii="Times New Roman Bold" w:hAnsi="Times New Roman Bold" w:cs="Times New Roman"/>
                <w:b/>
                <w:smallCaps/>
                <w:sz w:val="24"/>
                <w:szCs w:val="24"/>
                <w:lang w:val="en-GB"/>
              </w:rPr>
              <w:t>Kuzmanovic</w:t>
            </w:r>
            <w:proofErr w:type="spellEnd"/>
            <w:r w:rsidRPr="00F9272A">
              <w:rPr>
                <w:rFonts w:ascii="Times New Roman Bold" w:hAnsi="Times New Roman Bold" w:cs="Times New Roman"/>
                <w:b/>
                <w:smallCaps/>
                <w:sz w:val="24"/>
                <w:szCs w:val="24"/>
                <w:lang w:val="en-GB"/>
              </w:rPr>
              <w:t xml:space="preserve"> and Nada </w:t>
            </w:r>
            <w:proofErr w:type="spellStart"/>
            <w:r w:rsidRPr="00F9272A">
              <w:rPr>
                <w:rFonts w:ascii="Times New Roman Bold" w:hAnsi="Times New Roman Bold" w:cs="Times New Roman"/>
                <w:b/>
                <w:smallCaps/>
                <w:sz w:val="24"/>
                <w:szCs w:val="24"/>
                <w:lang w:val="en-GB"/>
              </w:rPr>
              <w:t>Osseiran</w:t>
            </w:r>
            <w:proofErr w:type="spellEnd"/>
            <w:r w:rsidRPr="00F9272A">
              <w:rPr>
                <w:rFonts w:ascii="Times New Roman Bold" w:hAnsi="Times New Roman Bold" w:cs="Times New Roman"/>
                <w:b/>
                <w:smallCaps/>
                <w:sz w:val="24"/>
                <w:szCs w:val="24"/>
                <w:lang w:val="en-GB"/>
              </w:rPr>
              <w:t>:  can you continue to listen to this session with a view to Creating a Key messages document for key stakeholders: (1) ministries of health, (2) trainers, (3) donors</w:t>
            </w:r>
          </w:p>
          <w:p w:rsidR="00C467E1" w:rsidRPr="00CE3C28" w:rsidRDefault="00C467E1" w:rsidP="00B434A8">
            <w:pPr>
              <w:ind w:right="-24"/>
              <w:rPr>
                <w:rFonts w:ascii="Times New Roman" w:hAnsi="Times New Roman" w:cs="Times New Roman"/>
                <w:b/>
                <w:sz w:val="24"/>
                <w:szCs w:val="24"/>
                <w:lang w:val="en-GB"/>
              </w:rPr>
            </w:pPr>
          </w:p>
        </w:tc>
      </w:tr>
      <w:tr w:rsidR="009E3412" w:rsidRPr="008614CF" w:rsidTr="005B3733">
        <w:tc>
          <w:tcPr>
            <w:tcW w:w="2093" w:type="dxa"/>
            <w:gridSpan w:val="2"/>
            <w:tcBorders>
              <w:top w:val="single" w:sz="4" w:space="0" w:color="auto"/>
              <w:left w:val="single" w:sz="4" w:space="0" w:color="FFFFFF" w:themeColor="background1"/>
            </w:tcBorders>
            <w:shd w:val="clear" w:color="auto" w:fill="auto"/>
          </w:tcPr>
          <w:p w:rsidR="00AB28B2" w:rsidRPr="00D27A08" w:rsidRDefault="00AB28B2" w:rsidP="00F61BEF">
            <w:pPr>
              <w:ind w:left="426" w:hanging="426"/>
              <w:rPr>
                <w:rFonts w:ascii="Times New Roman" w:hAnsi="Times New Roman" w:cs="Times New Roman"/>
                <w:sz w:val="24"/>
                <w:szCs w:val="24"/>
                <w:lang w:val="en-GB"/>
              </w:rPr>
            </w:pPr>
          </w:p>
          <w:p w:rsidR="00AB28B2" w:rsidRDefault="00AB28B2" w:rsidP="00B55A7B">
            <w:pPr>
              <w:ind w:left="426" w:hanging="426"/>
              <w:rPr>
                <w:rFonts w:ascii="Times New Roman" w:hAnsi="Times New Roman" w:cs="Times New Roman"/>
                <w:sz w:val="24"/>
                <w:szCs w:val="24"/>
                <w:lang w:val="en-GB"/>
              </w:rPr>
            </w:pPr>
            <w:r w:rsidRPr="00D27A08">
              <w:rPr>
                <w:rFonts w:ascii="Times New Roman" w:hAnsi="Times New Roman" w:cs="Times New Roman"/>
                <w:sz w:val="24"/>
                <w:szCs w:val="24"/>
                <w:lang w:val="en-GB"/>
              </w:rPr>
              <w:t>2.</w:t>
            </w:r>
            <w:r>
              <w:rPr>
                <w:rFonts w:ascii="Times New Roman" w:hAnsi="Times New Roman" w:cs="Times New Roman"/>
                <w:sz w:val="24"/>
                <w:szCs w:val="24"/>
                <w:lang w:val="en-GB"/>
              </w:rPr>
              <w:t>3</w:t>
            </w:r>
            <w:r w:rsidRPr="00D27A08">
              <w:rPr>
                <w:rFonts w:ascii="Times New Roman" w:hAnsi="Times New Roman" w:cs="Times New Roman"/>
                <w:sz w:val="24"/>
                <w:szCs w:val="24"/>
                <w:lang w:val="en-GB"/>
              </w:rPr>
              <w:t xml:space="preserve">. </w:t>
            </w:r>
            <w:proofErr w:type="spellStart"/>
            <w:r w:rsidR="00432804">
              <w:rPr>
                <w:rFonts w:ascii="Times New Roman" w:hAnsi="Times New Roman" w:cs="Times New Roman"/>
                <w:sz w:val="24"/>
                <w:szCs w:val="24"/>
                <w:lang w:val="en-GB"/>
              </w:rPr>
              <w:t>HiAP</w:t>
            </w:r>
            <w:proofErr w:type="spellEnd"/>
            <w:r w:rsidR="00432804">
              <w:rPr>
                <w:rFonts w:ascii="Times New Roman" w:hAnsi="Times New Roman" w:cs="Times New Roman"/>
                <w:sz w:val="24"/>
                <w:szCs w:val="24"/>
                <w:lang w:val="en-GB"/>
              </w:rPr>
              <w:t xml:space="preserve"> Training: 5 key c</w:t>
            </w:r>
            <w:r w:rsidR="00432804" w:rsidRPr="00432804">
              <w:rPr>
                <w:rFonts w:ascii="Times New Roman" w:hAnsi="Times New Roman" w:cs="Times New Roman"/>
                <w:sz w:val="24"/>
                <w:szCs w:val="24"/>
                <w:lang w:val="en-GB"/>
              </w:rPr>
              <w:t>onsiderations</w:t>
            </w:r>
            <w:r>
              <w:rPr>
                <w:rFonts w:ascii="Times New Roman" w:hAnsi="Times New Roman" w:cs="Times New Roman"/>
                <w:sz w:val="24"/>
                <w:szCs w:val="24"/>
                <w:lang w:val="en-GB"/>
              </w:rPr>
              <w:t xml:space="preserve">       </w:t>
            </w:r>
          </w:p>
          <w:p w:rsidR="00AB28B2" w:rsidRPr="008614CF" w:rsidRDefault="00AB28B2" w:rsidP="00B658E8">
            <w:pPr>
              <w:ind w:left="426" w:hanging="426"/>
              <w:rPr>
                <w:rFonts w:ascii="Times New Roman" w:hAnsi="Times New Roman" w:cs="Times New Roman"/>
                <w:sz w:val="24"/>
                <w:szCs w:val="24"/>
                <w:lang w:val="en-GB"/>
              </w:rPr>
            </w:pPr>
          </w:p>
        </w:tc>
        <w:tc>
          <w:tcPr>
            <w:tcW w:w="2181" w:type="dxa"/>
            <w:gridSpan w:val="3"/>
            <w:tcBorders>
              <w:top w:val="single" w:sz="4" w:space="0" w:color="auto"/>
              <w:right w:val="single" w:sz="4" w:space="0" w:color="FFFFFF" w:themeColor="background1"/>
            </w:tcBorders>
            <w:shd w:val="clear" w:color="auto" w:fill="auto"/>
          </w:tcPr>
          <w:p w:rsidR="00AB28B2" w:rsidRPr="00D27A08" w:rsidRDefault="00AB28B2" w:rsidP="00F61BEF">
            <w:pPr>
              <w:rPr>
                <w:rFonts w:ascii="Times New Roman" w:hAnsi="Times New Roman" w:cs="Times New Roman"/>
                <w:sz w:val="24"/>
                <w:szCs w:val="24"/>
                <w:lang w:val="en-GB"/>
              </w:rPr>
            </w:pPr>
          </w:p>
          <w:p w:rsidR="00AB28B2" w:rsidRDefault="00AB28B2" w:rsidP="00B658E8">
            <w:pPr>
              <w:jc w:val="right"/>
              <w:rPr>
                <w:rFonts w:ascii="Times New Roman" w:hAnsi="Times New Roman" w:cs="Times New Roman"/>
                <w:sz w:val="24"/>
                <w:szCs w:val="24"/>
                <w:lang w:val="en-GB"/>
              </w:rPr>
            </w:pPr>
            <w:r>
              <w:rPr>
                <w:rFonts w:ascii="Times New Roman" w:hAnsi="Times New Roman" w:cs="Times New Roman"/>
                <w:sz w:val="24"/>
                <w:szCs w:val="24"/>
                <w:lang w:val="en-GB"/>
              </w:rPr>
              <w:t>Carmel Williams</w:t>
            </w:r>
            <w:r w:rsidR="00FC1D31">
              <w:rPr>
                <w:rFonts w:ascii="Times New Roman" w:hAnsi="Times New Roman" w:cs="Times New Roman"/>
                <w:sz w:val="24"/>
                <w:szCs w:val="24"/>
                <w:lang w:val="en-GB"/>
              </w:rPr>
              <w:t>,</w:t>
            </w:r>
            <w:r>
              <w:rPr>
                <w:rFonts w:ascii="Times New Roman" w:hAnsi="Times New Roman" w:cs="Times New Roman"/>
                <w:sz w:val="24"/>
                <w:szCs w:val="24"/>
                <w:lang w:val="en-GB"/>
              </w:rPr>
              <w:t xml:space="preserve"> Suvajee Good</w:t>
            </w:r>
            <w:r w:rsidR="00FC1D31">
              <w:rPr>
                <w:rFonts w:ascii="Times New Roman" w:hAnsi="Times New Roman" w:cs="Times New Roman"/>
                <w:sz w:val="24"/>
                <w:szCs w:val="24"/>
                <w:lang w:val="en-GB"/>
              </w:rPr>
              <w:t xml:space="preserve"> (WHO Regional Office for South-East Asia), Peter </w:t>
            </w:r>
            <w:proofErr w:type="spellStart"/>
            <w:r w:rsidR="00FC1D31">
              <w:rPr>
                <w:rFonts w:ascii="Times New Roman" w:hAnsi="Times New Roman" w:cs="Times New Roman"/>
                <w:sz w:val="24"/>
                <w:szCs w:val="24"/>
                <w:lang w:val="en-GB"/>
              </w:rPr>
              <w:t>Phori</w:t>
            </w:r>
            <w:proofErr w:type="spellEnd"/>
            <w:r w:rsidR="00FC1D31">
              <w:rPr>
                <w:rFonts w:ascii="Times New Roman" w:hAnsi="Times New Roman" w:cs="Times New Roman"/>
                <w:sz w:val="24"/>
                <w:szCs w:val="24"/>
                <w:lang w:val="en-GB"/>
              </w:rPr>
              <w:t xml:space="preserve"> (WHO Regional Office for Africa)</w:t>
            </w:r>
          </w:p>
          <w:p w:rsidR="00AB28B2" w:rsidRPr="008614CF" w:rsidRDefault="00AB28B2" w:rsidP="00B658E8">
            <w:pPr>
              <w:jc w:val="right"/>
              <w:rPr>
                <w:rFonts w:ascii="Times New Roman" w:hAnsi="Times New Roman" w:cs="Times New Roman"/>
                <w:sz w:val="24"/>
                <w:szCs w:val="24"/>
                <w:lang w:val="en-GB"/>
              </w:rPr>
            </w:pPr>
          </w:p>
        </w:tc>
        <w:tc>
          <w:tcPr>
            <w:tcW w:w="5757" w:type="dxa"/>
            <w:tcBorders>
              <w:top w:val="single" w:sz="4" w:space="0" w:color="auto"/>
              <w:right w:val="single" w:sz="4" w:space="0" w:color="FFFFFF" w:themeColor="background1"/>
            </w:tcBorders>
          </w:tcPr>
          <w:p w:rsidR="00AB28B2" w:rsidRPr="008614CF" w:rsidRDefault="00AB28B2" w:rsidP="00AB28B2">
            <w:pPr>
              <w:rPr>
                <w:rFonts w:ascii="Times New Roman" w:hAnsi="Times New Roman" w:cs="Times New Roman"/>
                <w:sz w:val="24"/>
                <w:szCs w:val="24"/>
                <w:lang w:val="en-GB"/>
              </w:rPr>
            </w:pPr>
          </w:p>
          <w:p w:rsidR="00AB1759" w:rsidRPr="00AB1759" w:rsidRDefault="00AB1759" w:rsidP="00AB1759">
            <w:pPr>
              <w:rPr>
                <w:rFonts w:ascii="Times New Roman" w:hAnsi="Times New Roman" w:cs="Times New Roman"/>
                <w:sz w:val="24"/>
                <w:szCs w:val="24"/>
                <w:lang w:val="en-GB"/>
              </w:rPr>
            </w:pPr>
            <w:r>
              <w:rPr>
                <w:rFonts w:ascii="Times New Roman" w:hAnsi="Times New Roman" w:cs="Times New Roman"/>
                <w:sz w:val="24"/>
                <w:szCs w:val="24"/>
                <w:lang w:val="en-GB"/>
              </w:rPr>
              <w:t xml:space="preserve">14:00 </w:t>
            </w:r>
            <w:r w:rsidR="003D7E49">
              <w:rPr>
                <w:rFonts w:ascii="Times New Roman" w:hAnsi="Times New Roman" w:cs="Times New Roman"/>
                <w:sz w:val="24"/>
                <w:szCs w:val="24"/>
                <w:lang w:val="en-GB"/>
              </w:rPr>
              <w:t xml:space="preserve">   </w:t>
            </w:r>
            <w:r w:rsidRPr="00AB1759">
              <w:rPr>
                <w:rFonts w:ascii="Times New Roman" w:hAnsi="Times New Roman" w:cs="Times New Roman"/>
                <w:sz w:val="24"/>
                <w:szCs w:val="24"/>
                <w:lang w:val="en-GB"/>
              </w:rPr>
              <w:t xml:space="preserve">20 minutes </w:t>
            </w:r>
            <w:proofErr w:type="spellStart"/>
            <w:r>
              <w:rPr>
                <w:rFonts w:ascii="Times New Roman" w:hAnsi="Times New Roman" w:cs="Times New Roman"/>
                <w:sz w:val="24"/>
                <w:szCs w:val="24"/>
                <w:lang w:val="en-GB"/>
              </w:rPr>
              <w:t>ppt</w:t>
            </w:r>
            <w:proofErr w:type="spellEnd"/>
            <w:r>
              <w:rPr>
                <w:rFonts w:ascii="Times New Roman" w:hAnsi="Times New Roman" w:cs="Times New Roman"/>
                <w:sz w:val="24"/>
                <w:szCs w:val="24"/>
                <w:lang w:val="en-GB"/>
              </w:rPr>
              <w:t xml:space="preserve"> </w:t>
            </w:r>
            <w:r w:rsidRPr="00AB1759">
              <w:rPr>
                <w:rFonts w:ascii="Times New Roman" w:hAnsi="Times New Roman" w:cs="Times New Roman"/>
                <w:sz w:val="24"/>
                <w:szCs w:val="24"/>
                <w:lang w:val="en-GB"/>
              </w:rPr>
              <w:t>describing the 5 key considerations and providing examples from South Australia’s / My experience.</w:t>
            </w:r>
          </w:p>
          <w:p w:rsidR="00AB1759" w:rsidRPr="00AB1759" w:rsidRDefault="00AB1759" w:rsidP="00AB1759">
            <w:pPr>
              <w:rPr>
                <w:rFonts w:ascii="Times New Roman" w:hAnsi="Times New Roman" w:cs="Times New Roman"/>
                <w:sz w:val="24"/>
                <w:szCs w:val="24"/>
                <w:lang w:val="en-GB"/>
              </w:rPr>
            </w:pPr>
          </w:p>
          <w:p w:rsidR="00AB1759" w:rsidRDefault="00AB1759" w:rsidP="00AB1759">
            <w:pPr>
              <w:rPr>
                <w:rFonts w:ascii="Times New Roman" w:hAnsi="Times New Roman" w:cs="Times New Roman"/>
                <w:sz w:val="24"/>
                <w:szCs w:val="24"/>
                <w:lang w:val="en-GB"/>
              </w:rPr>
            </w:pPr>
            <w:r>
              <w:rPr>
                <w:rFonts w:ascii="Times New Roman" w:hAnsi="Times New Roman" w:cs="Times New Roman"/>
                <w:sz w:val="24"/>
                <w:szCs w:val="24"/>
                <w:lang w:val="en-GB"/>
              </w:rPr>
              <w:t xml:space="preserve">14:20 </w:t>
            </w:r>
            <w:r w:rsidR="003D7E4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15 minutes </w:t>
            </w:r>
            <w:r w:rsidRPr="00AB1759">
              <w:rPr>
                <w:rFonts w:ascii="Times New Roman" w:hAnsi="Times New Roman" w:cs="Times New Roman"/>
                <w:sz w:val="24"/>
                <w:szCs w:val="24"/>
                <w:lang w:val="en-GB"/>
              </w:rPr>
              <w:t>low and middle income country context</w:t>
            </w:r>
            <w:r>
              <w:rPr>
                <w:rFonts w:ascii="Times New Roman" w:hAnsi="Times New Roman" w:cs="Times New Roman"/>
                <w:sz w:val="24"/>
                <w:szCs w:val="24"/>
                <w:lang w:val="en-GB"/>
              </w:rPr>
              <w:t xml:space="preserve"> perspectives Suvajee Good, Peter </w:t>
            </w:r>
            <w:proofErr w:type="spellStart"/>
            <w:r>
              <w:rPr>
                <w:rFonts w:ascii="Times New Roman" w:hAnsi="Times New Roman" w:cs="Times New Roman"/>
                <w:sz w:val="24"/>
                <w:szCs w:val="24"/>
                <w:lang w:val="en-GB"/>
              </w:rPr>
              <w:t>Phori</w:t>
            </w:r>
            <w:proofErr w:type="spellEnd"/>
          </w:p>
          <w:p w:rsidR="00AB1759" w:rsidRDefault="00AB1759" w:rsidP="00AB1759">
            <w:pPr>
              <w:rPr>
                <w:rFonts w:ascii="Times New Roman" w:hAnsi="Times New Roman" w:cs="Times New Roman"/>
                <w:sz w:val="24"/>
                <w:szCs w:val="24"/>
                <w:lang w:val="en-GB"/>
              </w:rPr>
            </w:pPr>
          </w:p>
          <w:p w:rsidR="00C467E1" w:rsidRPr="008614CF" w:rsidRDefault="00C467E1" w:rsidP="003D7E49">
            <w:pPr>
              <w:rPr>
                <w:rFonts w:ascii="Times New Roman" w:hAnsi="Times New Roman" w:cs="Times New Roman"/>
                <w:sz w:val="24"/>
                <w:szCs w:val="24"/>
                <w:lang w:val="en-GB"/>
              </w:rPr>
            </w:pPr>
          </w:p>
        </w:tc>
      </w:tr>
      <w:tr w:rsidR="009E3412" w:rsidRPr="008614CF" w:rsidTr="005B3733">
        <w:tc>
          <w:tcPr>
            <w:tcW w:w="2093" w:type="dxa"/>
            <w:gridSpan w:val="2"/>
            <w:tcBorders>
              <w:left w:val="single" w:sz="4" w:space="0" w:color="FFFFFF" w:themeColor="background1"/>
            </w:tcBorders>
            <w:shd w:val="clear" w:color="auto" w:fill="auto"/>
          </w:tcPr>
          <w:p w:rsidR="00AB28B2" w:rsidRDefault="00AB28B2" w:rsidP="009A1071">
            <w:pPr>
              <w:ind w:left="426" w:hanging="426"/>
              <w:rPr>
                <w:rFonts w:ascii="Times New Roman" w:hAnsi="Times New Roman" w:cs="Times New Roman"/>
                <w:sz w:val="24"/>
                <w:szCs w:val="24"/>
                <w:lang w:val="en-GB"/>
              </w:rPr>
            </w:pPr>
          </w:p>
          <w:p w:rsidR="00AB28B2" w:rsidRPr="008614CF" w:rsidRDefault="00AB28B2" w:rsidP="00432804">
            <w:pPr>
              <w:ind w:left="426" w:hanging="426"/>
              <w:rPr>
                <w:rFonts w:ascii="Times New Roman" w:hAnsi="Times New Roman" w:cs="Times New Roman"/>
                <w:sz w:val="24"/>
                <w:szCs w:val="24"/>
                <w:lang w:val="en-GB"/>
              </w:rPr>
            </w:pPr>
            <w:r>
              <w:rPr>
                <w:rFonts w:ascii="Times New Roman" w:hAnsi="Times New Roman" w:cs="Times New Roman"/>
                <w:sz w:val="24"/>
                <w:szCs w:val="24"/>
                <w:lang w:val="en-GB"/>
              </w:rPr>
              <w:t>2.4</w:t>
            </w:r>
            <w:r w:rsidRPr="00D27A08">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Groupwork</w:t>
            </w:r>
            <w:proofErr w:type="spellEnd"/>
            <w:r>
              <w:rPr>
                <w:rFonts w:ascii="Times New Roman" w:hAnsi="Times New Roman" w:cs="Times New Roman"/>
                <w:sz w:val="24"/>
                <w:szCs w:val="24"/>
                <w:lang w:val="en-GB"/>
              </w:rPr>
              <w:t xml:space="preserve"> </w:t>
            </w:r>
          </w:p>
        </w:tc>
        <w:tc>
          <w:tcPr>
            <w:tcW w:w="2181" w:type="dxa"/>
            <w:gridSpan w:val="3"/>
            <w:tcBorders>
              <w:right w:val="single" w:sz="4" w:space="0" w:color="FFFFFF" w:themeColor="background1"/>
            </w:tcBorders>
            <w:shd w:val="clear" w:color="auto" w:fill="auto"/>
          </w:tcPr>
          <w:p w:rsidR="00AB28B2" w:rsidRDefault="00AB28B2" w:rsidP="009A1071">
            <w:pPr>
              <w:rPr>
                <w:rFonts w:ascii="Times New Roman" w:hAnsi="Times New Roman" w:cs="Times New Roman"/>
                <w:sz w:val="24"/>
                <w:szCs w:val="24"/>
                <w:lang w:val="en-GB"/>
              </w:rPr>
            </w:pPr>
          </w:p>
          <w:p w:rsidR="00AB28B2" w:rsidRDefault="00FC1D31" w:rsidP="00FB2F79">
            <w:pPr>
              <w:jc w:val="right"/>
              <w:rPr>
                <w:rFonts w:ascii="Times New Roman" w:hAnsi="Times New Roman" w:cs="Times New Roman"/>
                <w:sz w:val="24"/>
                <w:szCs w:val="24"/>
                <w:lang w:val="en-GB"/>
              </w:rPr>
            </w:pPr>
            <w:proofErr w:type="spellStart"/>
            <w:r>
              <w:rPr>
                <w:rFonts w:ascii="Times New Roman" w:hAnsi="Times New Roman" w:cs="Times New Roman"/>
                <w:sz w:val="24"/>
                <w:szCs w:val="24"/>
                <w:lang w:val="en-GB"/>
              </w:rPr>
              <w:t>Groupwork</w:t>
            </w:r>
            <w:proofErr w:type="spellEnd"/>
          </w:p>
          <w:p w:rsidR="007A1F24" w:rsidRPr="00D27A08" w:rsidRDefault="007A1F24" w:rsidP="00FB2F79">
            <w:pPr>
              <w:jc w:val="right"/>
              <w:rPr>
                <w:rFonts w:ascii="Times New Roman" w:hAnsi="Times New Roman" w:cs="Times New Roman"/>
                <w:sz w:val="24"/>
                <w:szCs w:val="24"/>
                <w:lang w:val="en-GB"/>
              </w:rPr>
            </w:pPr>
            <w:r>
              <w:rPr>
                <w:rFonts w:ascii="Times New Roman" w:hAnsi="Times New Roman" w:cs="Times New Roman"/>
                <w:sz w:val="24"/>
                <w:szCs w:val="24"/>
                <w:lang w:val="en-GB"/>
              </w:rPr>
              <w:t>Facilitated by Carmel Williams</w:t>
            </w:r>
          </w:p>
        </w:tc>
        <w:tc>
          <w:tcPr>
            <w:tcW w:w="5757" w:type="dxa"/>
            <w:tcBorders>
              <w:right w:val="single" w:sz="4" w:space="0" w:color="FFFFFF" w:themeColor="background1"/>
            </w:tcBorders>
          </w:tcPr>
          <w:p w:rsidR="00AB28B2" w:rsidRPr="008614CF" w:rsidRDefault="00AB28B2" w:rsidP="00AB28B2">
            <w:pPr>
              <w:rPr>
                <w:rFonts w:ascii="Times New Roman" w:hAnsi="Times New Roman" w:cs="Times New Roman"/>
                <w:sz w:val="24"/>
                <w:szCs w:val="24"/>
                <w:lang w:val="en-GB"/>
              </w:rPr>
            </w:pPr>
          </w:p>
          <w:p w:rsidR="003D7E49" w:rsidRPr="00AB1759" w:rsidRDefault="003D7E49" w:rsidP="003D7E49">
            <w:pPr>
              <w:rPr>
                <w:rFonts w:ascii="Times New Roman" w:hAnsi="Times New Roman" w:cs="Times New Roman"/>
                <w:sz w:val="24"/>
                <w:szCs w:val="24"/>
                <w:lang w:val="en-GB"/>
              </w:rPr>
            </w:pPr>
            <w:r>
              <w:rPr>
                <w:rFonts w:ascii="Times New Roman" w:hAnsi="Times New Roman" w:cs="Times New Roman"/>
                <w:sz w:val="24"/>
                <w:szCs w:val="24"/>
                <w:lang w:val="en-GB"/>
              </w:rPr>
              <w:t xml:space="preserve">14:35    </w:t>
            </w:r>
            <w:r w:rsidRPr="00AB1759">
              <w:rPr>
                <w:rFonts w:ascii="Times New Roman" w:hAnsi="Times New Roman" w:cs="Times New Roman"/>
                <w:sz w:val="24"/>
                <w:szCs w:val="24"/>
                <w:lang w:val="en-GB"/>
              </w:rPr>
              <w:t>55 minutes for group work</w:t>
            </w:r>
            <w:r>
              <w:rPr>
                <w:rFonts w:ascii="Times New Roman" w:hAnsi="Times New Roman" w:cs="Times New Roman"/>
                <w:sz w:val="24"/>
                <w:szCs w:val="24"/>
                <w:lang w:val="en-GB"/>
              </w:rPr>
              <w:t xml:space="preserve"> </w:t>
            </w:r>
          </w:p>
          <w:p w:rsidR="003D7E49" w:rsidRDefault="003D7E49" w:rsidP="00E15BBE">
            <w:pPr>
              <w:rPr>
                <w:rFonts w:ascii="Times New Roman" w:hAnsi="Times New Roman" w:cs="Times New Roman"/>
                <w:sz w:val="24"/>
                <w:szCs w:val="24"/>
                <w:lang w:val="en-GB"/>
              </w:rPr>
            </w:pPr>
          </w:p>
          <w:p w:rsidR="00E15BBE" w:rsidRPr="003D7E49" w:rsidRDefault="00E15BBE" w:rsidP="003D7E49">
            <w:pPr>
              <w:rPr>
                <w:rFonts w:ascii="Times New Roman" w:hAnsi="Times New Roman" w:cs="Times New Roman"/>
                <w:sz w:val="24"/>
                <w:szCs w:val="24"/>
                <w:lang w:val="en-GB"/>
              </w:rPr>
            </w:pPr>
            <w:r w:rsidRPr="003D7E49">
              <w:rPr>
                <w:rFonts w:ascii="Times New Roman" w:hAnsi="Times New Roman" w:cs="Times New Roman"/>
                <w:sz w:val="24"/>
                <w:szCs w:val="24"/>
                <w:lang w:val="en-GB"/>
              </w:rPr>
              <w:t>Group work instruction</w:t>
            </w:r>
            <w:r w:rsidR="00C467E1" w:rsidRPr="003D7E49">
              <w:rPr>
                <w:rFonts w:ascii="Times New Roman" w:hAnsi="Times New Roman" w:cs="Times New Roman"/>
                <w:sz w:val="24"/>
                <w:szCs w:val="24"/>
                <w:lang w:val="en-GB"/>
              </w:rPr>
              <w:t xml:space="preserve"> session 2.4</w:t>
            </w:r>
            <w:r w:rsidRPr="003D7E49">
              <w:rPr>
                <w:rFonts w:ascii="Times New Roman" w:hAnsi="Times New Roman" w:cs="Times New Roman"/>
                <w:sz w:val="24"/>
                <w:szCs w:val="24"/>
                <w:lang w:val="en-GB"/>
              </w:rPr>
              <w:t xml:space="preserve"> </w:t>
            </w:r>
            <w:r w:rsidR="00C467E1" w:rsidRPr="003D7E49">
              <w:rPr>
                <w:rFonts w:ascii="Times New Roman" w:hAnsi="Times New Roman" w:cs="Times New Roman"/>
                <w:sz w:val="24"/>
                <w:szCs w:val="24"/>
                <w:lang w:val="en-GB"/>
              </w:rPr>
              <w:t xml:space="preserve">(Carmel) </w:t>
            </w:r>
            <w:r w:rsidR="00656F50" w:rsidRPr="003D7E49">
              <w:rPr>
                <w:rFonts w:ascii="Times New Roman" w:hAnsi="Times New Roman" w:cs="Times New Roman"/>
                <w:sz w:val="24"/>
                <w:szCs w:val="24"/>
                <w:lang w:val="en-GB"/>
              </w:rPr>
              <w:t xml:space="preserve">participants grouped by </w:t>
            </w:r>
            <w:r w:rsidRPr="003D7E49">
              <w:rPr>
                <w:rFonts w:ascii="Times New Roman" w:hAnsi="Times New Roman" w:cs="Times New Roman"/>
                <w:sz w:val="24"/>
                <w:szCs w:val="24"/>
                <w:lang w:val="en-GB"/>
              </w:rPr>
              <w:t xml:space="preserve">settings [development environment, policy process] and </w:t>
            </w:r>
            <w:r w:rsidR="00E43BC7" w:rsidRPr="003D7E49">
              <w:rPr>
                <w:rFonts w:ascii="Times New Roman" w:hAnsi="Times New Roman" w:cs="Times New Roman"/>
                <w:sz w:val="24"/>
                <w:szCs w:val="24"/>
                <w:lang w:val="en-GB"/>
              </w:rPr>
              <w:t>discussing</w:t>
            </w:r>
            <w:r w:rsidRPr="003D7E49">
              <w:rPr>
                <w:rFonts w:ascii="Times New Roman" w:hAnsi="Times New Roman" w:cs="Times New Roman"/>
                <w:sz w:val="24"/>
                <w:szCs w:val="24"/>
                <w:lang w:val="en-GB"/>
              </w:rPr>
              <w:t xml:space="preserve"> questions: </w:t>
            </w:r>
          </w:p>
          <w:p w:rsidR="00E43BC7" w:rsidRPr="008614CF" w:rsidRDefault="00E43BC7" w:rsidP="00E43BC7">
            <w:pPr>
              <w:ind w:left="720"/>
              <w:rPr>
                <w:rFonts w:ascii="Times New Roman" w:hAnsi="Times New Roman" w:cs="Times New Roman"/>
                <w:sz w:val="24"/>
                <w:szCs w:val="24"/>
                <w:lang w:val="en-GB"/>
              </w:rPr>
            </w:pPr>
          </w:p>
          <w:p w:rsidR="00C467E1" w:rsidRPr="008614CF" w:rsidRDefault="00E43BC7" w:rsidP="003D7E49">
            <w:pPr>
              <w:rPr>
                <w:rFonts w:ascii="Times New Roman" w:hAnsi="Times New Roman" w:cs="Times New Roman"/>
                <w:sz w:val="24"/>
                <w:szCs w:val="24"/>
                <w:lang w:val="en-GB"/>
              </w:rPr>
            </w:pPr>
            <w:r w:rsidRPr="008614CF">
              <w:rPr>
                <w:rFonts w:ascii="Times New Roman" w:hAnsi="Times New Roman" w:cs="Times New Roman"/>
                <w:sz w:val="24"/>
                <w:szCs w:val="24"/>
                <w:lang w:val="en-GB"/>
              </w:rPr>
              <w:t>-</w:t>
            </w:r>
            <w:r w:rsidR="00C467E1" w:rsidRPr="008614CF">
              <w:rPr>
                <w:rFonts w:ascii="Times New Roman" w:hAnsi="Times New Roman" w:cs="Times New Roman"/>
                <w:sz w:val="24"/>
                <w:szCs w:val="24"/>
                <w:lang w:val="en-GB"/>
              </w:rPr>
              <w:t xml:space="preserve">What are the main adaptation </w:t>
            </w:r>
            <w:r w:rsidRPr="008614CF">
              <w:rPr>
                <w:rFonts w:ascii="Times New Roman" w:hAnsi="Times New Roman" w:cs="Times New Roman"/>
                <w:sz w:val="24"/>
                <w:szCs w:val="24"/>
                <w:lang w:val="en-GB"/>
              </w:rPr>
              <w:t>-</w:t>
            </w:r>
            <w:r w:rsidR="00C467E1" w:rsidRPr="008614CF">
              <w:rPr>
                <w:rFonts w:ascii="Times New Roman" w:hAnsi="Times New Roman" w:cs="Times New Roman"/>
                <w:sz w:val="24"/>
                <w:szCs w:val="24"/>
                <w:lang w:val="en-GB"/>
              </w:rPr>
              <w:t xml:space="preserve">challenges for trainers? </w:t>
            </w:r>
          </w:p>
          <w:p w:rsidR="00E43BC7" w:rsidRPr="008614CF" w:rsidRDefault="00E43BC7" w:rsidP="00E43BC7">
            <w:pPr>
              <w:ind w:left="720"/>
              <w:rPr>
                <w:rFonts w:ascii="Times New Roman" w:hAnsi="Times New Roman" w:cs="Times New Roman"/>
                <w:sz w:val="24"/>
                <w:szCs w:val="24"/>
                <w:lang w:val="en-GB"/>
              </w:rPr>
            </w:pPr>
          </w:p>
          <w:p w:rsidR="00C467E1" w:rsidRPr="008614CF" w:rsidRDefault="00E43BC7" w:rsidP="003D7E49">
            <w:pPr>
              <w:rPr>
                <w:rFonts w:ascii="Times New Roman" w:hAnsi="Times New Roman" w:cs="Times New Roman"/>
                <w:sz w:val="24"/>
                <w:szCs w:val="24"/>
                <w:lang w:val="en-GB"/>
              </w:rPr>
            </w:pPr>
            <w:r w:rsidRPr="008614CF">
              <w:rPr>
                <w:rFonts w:ascii="Times New Roman" w:hAnsi="Times New Roman" w:cs="Times New Roman"/>
                <w:sz w:val="24"/>
                <w:szCs w:val="24"/>
                <w:lang w:val="en-GB"/>
              </w:rPr>
              <w:t>-</w:t>
            </w:r>
            <w:r w:rsidR="00C467E1" w:rsidRPr="008614CF">
              <w:rPr>
                <w:rFonts w:ascii="Times New Roman" w:hAnsi="Times New Roman" w:cs="Times New Roman"/>
                <w:sz w:val="24"/>
                <w:szCs w:val="24"/>
                <w:lang w:val="en-GB"/>
              </w:rPr>
              <w:t xml:space="preserve">What are the main additional resources needed for trainers? </w:t>
            </w:r>
          </w:p>
          <w:p w:rsidR="00E43BC7" w:rsidRPr="008614CF" w:rsidRDefault="00E43BC7" w:rsidP="00E43BC7">
            <w:pPr>
              <w:ind w:left="720"/>
              <w:rPr>
                <w:rFonts w:ascii="Times New Roman" w:hAnsi="Times New Roman" w:cs="Times New Roman"/>
                <w:sz w:val="24"/>
                <w:szCs w:val="24"/>
                <w:lang w:val="en-GB"/>
              </w:rPr>
            </w:pPr>
          </w:p>
          <w:p w:rsidR="00C467E1" w:rsidRPr="008614CF" w:rsidRDefault="00E43BC7" w:rsidP="003D7E49">
            <w:pPr>
              <w:rPr>
                <w:rFonts w:ascii="Times New Roman" w:hAnsi="Times New Roman" w:cs="Times New Roman"/>
                <w:sz w:val="24"/>
                <w:szCs w:val="24"/>
                <w:lang w:val="en-GB"/>
              </w:rPr>
            </w:pPr>
            <w:r w:rsidRPr="008614CF">
              <w:rPr>
                <w:rFonts w:ascii="Times New Roman" w:hAnsi="Times New Roman" w:cs="Times New Roman"/>
                <w:sz w:val="24"/>
                <w:szCs w:val="24"/>
                <w:lang w:val="en-GB"/>
              </w:rPr>
              <w:t>-</w:t>
            </w:r>
            <w:r w:rsidR="00C467E1" w:rsidRPr="008614CF">
              <w:rPr>
                <w:rFonts w:ascii="Times New Roman" w:hAnsi="Times New Roman" w:cs="Times New Roman"/>
                <w:sz w:val="24"/>
                <w:szCs w:val="24"/>
                <w:lang w:val="en-GB"/>
              </w:rPr>
              <w:t>What are the main additional considerations for WHO in the Global Plan for Training?</w:t>
            </w:r>
          </w:p>
          <w:p w:rsidR="00E43BC7" w:rsidRPr="008614CF" w:rsidRDefault="00E43BC7" w:rsidP="00C467E1">
            <w:pPr>
              <w:ind w:left="360"/>
              <w:rPr>
                <w:rFonts w:ascii="Times New Roman" w:hAnsi="Times New Roman" w:cs="Times New Roman"/>
                <w:sz w:val="24"/>
                <w:szCs w:val="24"/>
                <w:lang w:val="en-GB"/>
              </w:rPr>
            </w:pPr>
          </w:p>
          <w:p w:rsidR="00432804" w:rsidRDefault="00432804" w:rsidP="003D7E49">
            <w:pPr>
              <w:rPr>
                <w:rFonts w:ascii="Times New Roman" w:hAnsi="Times New Roman" w:cs="Times New Roman"/>
                <w:sz w:val="24"/>
                <w:szCs w:val="24"/>
                <w:lang w:val="en-GB"/>
              </w:rPr>
            </w:pPr>
            <w:proofErr w:type="spellStart"/>
            <w:r w:rsidRPr="00F9272A">
              <w:rPr>
                <w:rFonts w:ascii="Times New Roman" w:hAnsi="Times New Roman" w:cs="Times New Roman"/>
                <w:sz w:val="24"/>
                <w:szCs w:val="24"/>
                <w:lang w:val="en-GB"/>
              </w:rPr>
              <w:t>Groupwork</w:t>
            </w:r>
            <w:proofErr w:type="spellEnd"/>
            <w:r w:rsidRPr="00F9272A">
              <w:rPr>
                <w:rFonts w:ascii="Times New Roman" w:hAnsi="Times New Roman" w:cs="Times New Roman"/>
                <w:sz w:val="24"/>
                <w:szCs w:val="24"/>
                <w:lang w:val="en-GB"/>
              </w:rPr>
              <w:t xml:space="preserve"> instructions printed</w:t>
            </w:r>
          </w:p>
          <w:p w:rsidR="0087304B" w:rsidRPr="008614CF" w:rsidRDefault="00C467E1" w:rsidP="003D7E49">
            <w:pPr>
              <w:rPr>
                <w:rFonts w:ascii="Times New Roman" w:hAnsi="Times New Roman" w:cs="Times New Roman"/>
                <w:sz w:val="24"/>
                <w:szCs w:val="24"/>
                <w:lang w:val="en-GB"/>
              </w:rPr>
            </w:pPr>
            <w:r w:rsidRPr="008614CF">
              <w:rPr>
                <w:rFonts w:ascii="Times New Roman" w:hAnsi="Times New Roman" w:cs="Times New Roman"/>
                <w:sz w:val="24"/>
                <w:szCs w:val="24"/>
                <w:lang w:val="en-GB"/>
              </w:rPr>
              <w:t xml:space="preserve"> </w:t>
            </w:r>
            <w:r w:rsidR="0087304B" w:rsidRPr="008614CF">
              <w:rPr>
                <w:rFonts w:ascii="Times New Roman" w:hAnsi="Times New Roman" w:cs="Times New Roman"/>
                <w:sz w:val="24"/>
                <w:szCs w:val="24"/>
                <w:lang w:val="en-GB"/>
              </w:rPr>
              <w:t>Assign group work rapporteur</w:t>
            </w:r>
          </w:p>
          <w:p w:rsidR="00E15BBE" w:rsidRPr="008614CF" w:rsidRDefault="00E15BBE" w:rsidP="00AB28B2">
            <w:pPr>
              <w:rPr>
                <w:rFonts w:ascii="Times New Roman" w:hAnsi="Times New Roman" w:cs="Times New Roman"/>
                <w:sz w:val="24"/>
                <w:szCs w:val="24"/>
                <w:lang w:val="en-GB"/>
              </w:rPr>
            </w:pPr>
          </w:p>
        </w:tc>
      </w:tr>
      <w:tr w:rsidR="00EA072C" w:rsidRPr="008614CF" w:rsidTr="00AD2435">
        <w:tc>
          <w:tcPr>
            <w:tcW w:w="10031" w:type="dxa"/>
            <w:gridSpan w:val="6"/>
            <w:tcBorders>
              <w:left w:val="single" w:sz="4" w:space="0" w:color="FFFFFF" w:themeColor="background1"/>
              <w:right w:val="single" w:sz="4" w:space="0" w:color="FFFFFF" w:themeColor="background1"/>
            </w:tcBorders>
            <w:shd w:val="clear" w:color="auto" w:fill="D6E3BC" w:themeFill="accent3" w:themeFillTint="66"/>
            <w:vAlign w:val="center"/>
          </w:tcPr>
          <w:p w:rsidR="00EA072C" w:rsidRDefault="00EA072C" w:rsidP="00FC1D31">
            <w:pPr>
              <w:ind w:right="560"/>
              <w:rPr>
                <w:rFonts w:ascii="Times New Roman" w:hAnsi="Times New Roman" w:cs="Times New Roman"/>
                <w:b/>
                <w:sz w:val="24"/>
                <w:szCs w:val="24"/>
                <w:lang w:val="en-GB"/>
              </w:rPr>
            </w:pPr>
            <w:r w:rsidRPr="00FC1D31">
              <w:rPr>
                <w:rFonts w:ascii="Times New Roman" w:hAnsi="Times New Roman" w:cs="Times New Roman"/>
                <w:b/>
                <w:sz w:val="24"/>
                <w:szCs w:val="24"/>
                <w:lang w:val="en-GB"/>
              </w:rPr>
              <w:t>15:30-16:00</w:t>
            </w:r>
            <w:r>
              <w:rPr>
                <w:rFonts w:ascii="Times New Roman" w:hAnsi="Times New Roman" w:cs="Times New Roman"/>
                <w:b/>
                <w:sz w:val="24"/>
                <w:szCs w:val="24"/>
                <w:lang w:val="en-GB"/>
              </w:rPr>
              <w:t xml:space="preserve">  </w:t>
            </w:r>
            <w:r w:rsidRPr="00FC1D31">
              <w:rPr>
                <w:rFonts w:ascii="Times New Roman" w:hAnsi="Times New Roman" w:cs="Times New Roman"/>
                <w:b/>
                <w:sz w:val="24"/>
                <w:szCs w:val="24"/>
                <w:lang w:val="en-GB"/>
              </w:rPr>
              <w:t>Tea/Coffee Break</w:t>
            </w:r>
          </w:p>
          <w:p w:rsidR="00EA072C" w:rsidRPr="008614CF" w:rsidRDefault="00EA072C" w:rsidP="00F61BEF">
            <w:pPr>
              <w:ind w:right="560"/>
              <w:rPr>
                <w:rFonts w:ascii="Times New Roman" w:hAnsi="Times New Roman" w:cs="Times New Roman"/>
                <w:sz w:val="24"/>
                <w:szCs w:val="24"/>
                <w:lang w:val="en-GB"/>
              </w:rPr>
            </w:pPr>
            <w:r w:rsidRPr="00EA072C">
              <w:rPr>
                <w:rFonts w:ascii="Times New Roman Bold" w:hAnsi="Times New Roman Bold" w:cs="Times New Roman"/>
                <w:b/>
                <w:smallCaps/>
                <w:sz w:val="24"/>
                <w:szCs w:val="24"/>
                <w:lang w:val="en-GB"/>
              </w:rPr>
              <w:t xml:space="preserve"> </w:t>
            </w:r>
          </w:p>
        </w:tc>
      </w:tr>
      <w:tr w:rsidR="009E3412" w:rsidRPr="008614CF" w:rsidTr="00C46323">
        <w:tc>
          <w:tcPr>
            <w:tcW w:w="2093" w:type="dxa"/>
            <w:gridSpan w:val="2"/>
            <w:tcBorders>
              <w:left w:val="single" w:sz="4" w:space="0" w:color="FFFFFF" w:themeColor="background1"/>
            </w:tcBorders>
            <w:shd w:val="clear" w:color="auto" w:fill="auto"/>
          </w:tcPr>
          <w:p w:rsidR="00AB28B2" w:rsidRDefault="00AB28B2" w:rsidP="00F61BEF">
            <w:pPr>
              <w:ind w:left="426" w:hanging="426"/>
              <w:rPr>
                <w:rFonts w:ascii="Times New Roman" w:hAnsi="Times New Roman" w:cs="Times New Roman"/>
                <w:sz w:val="24"/>
                <w:szCs w:val="24"/>
                <w:lang w:val="en-GB"/>
              </w:rPr>
            </w:pPr>
          </w:p>
          <w:p w:rsidR="00AB28B2" w:rsidRPr="008614CF" w:rsidRDefault="00AB28B2" w:rsidP="00432804">
            <w:pPr>
              <w:ind w:left="426" w:hanging="426"/>
              <w:rPr>
                <w:rFonts w:ascii="Times New Roman" w:hAnsi="Times New Roman" w:cs="Times New Roman"/>
                <w:sz w:val="24"/>
                <w:szCs w:val="24"/>
                <w:lang w:val="en-GB"/>
              </w:rPr>
            </w:pPr>
            <w:r>
              <w:rPr>
                <w:rFonts w:ascii="Times New Roman" w:hAnsi="Times New Roman" w:cs="Times New Roman"/>
                <w:sz w:val="24"/>
                <w:szCs w:val="24"/>
                <w:lang w:val="en-GB"/>
              </w:rPr>
              <w:t>2.5</w:t>
            </w:r>
            <w:r w:rsidRPr="00D27A08">
              <w:rPr>
                <w:rFonts w:ascii="Times New Roman" w:hAnsi="Times New Roman" w:cs="Times New Roman"/>
                <w:sz w:val="24"/>
                <w:szCs w:val="24"/>
                <w:lang w:val="en-GB"/>
              </w:rPr>
              <w:t xml:space="preserve">. </w:t>
            </w:r>
            <w:r w:rsidR="00432804">
              <w:rPr>
                <w:rFonts w:ascii="Times New Roman" w:hAnsi="Times New Roman" w:cs="Times New Roman"/>
                <w:sz w:val="24"/>
                <w:szCs w:val="24"/>
                <w:lang w:val="en-GB"/>
              </w:rPr>
              <w:t>Plenary discussion</w:t>
            </w:r>
            <w:r w:rsidRPr="008614CF">
              <w:rPr>
                <w:rFonts w:ascii="Times New Roman" w:hAnsi="Times New Roman" w:cs="Times New Roman"/>
                <w:sz w:val="24"/>
                <w:szCs w:val="24"/>
                <w:lang w:val="en-GB"/>
              </w:rPr>
              <w:t xml:space="preserve"> </w:t>
            </w:r>
          </w:p>
        </w:tc>
        <w:tc>
          <w:tcPr>
            <w:tcW w:w="2181" w:type="dxa"/>
            <w:gridSpan w:val="3"/>
            <w:tcBorders>
              <w:right w:val="single" w:sz="4" w:space="0" w:color="FFFFFF" w:themeColor="background1"/>
            </w:tcBorders>
            <w:shd w:val="clear" w:color="auto" w:fill="auto"/>
          </w:tcPr>
          <w:p w:rsidR="00AB28B2" w:rsidRDefault="00AB28B2" w:rsidP="00F61BEF">
            <w:pPr>
              <w:rPr>
                <w:rFonts w:ascii="Times New Roman" w:hAnsi="Times New Roman" w:cs="Times New Roman"/>
                <w:sz w:val="24"/>
                <w:szCs w:val="24"/>
                <w:lang w:val="en-GB"/>
              </w:rPr>
            </w:pPr>
          </w:p>
          <w:p w:rsidR="00AB28B2" w:rsidRPr="00D27A08" w:rsidRDefault="0087304B" w:rsidP="00FB2F79">
            <w:pPr>
              <w:jc w:val="right"/>
              <w:rPr>
                <w:rFonts w:ascii="Times New Roman" w:hAnsi="Times New Roman" w:cs="Times New Roman"/>
                <w:sz w:val="24"/>
                <w:szCs w:val="24"/>
                <w:lang w:val="en-GB"/>
              </w:rPr>
            </w:pPr>
            <w:r>
              <w:rPr>
                <w:rFonts w:ascii="Times New Roman" w:hAnsi="Times New Roman" w:cs="Times New Roman"/>
                <w:sz w:val="24"/>
                <w:szCs w:val="24"/>
                <w:lang w:val="en-GB"/>
              </w:rPr>
              <w:t>Carmel Williams</w:t>
            </w:r>
          </w:p>
        </w:tc>
        <w:tc>
          <w:tcPr>
            <w:tcW w:w="5757" w:type="dxa"/>
            <w:tcBorders>
              <w:right w:val="single" w:sz="4" w:space="0" w:color="FFFFFF" w:themeColor="background1"/>
            </w:tcBorders>
          </w:tcPr>
          <w:p w:rsidR="00AB28B2" w:rsidRPr="008614CF" w:rsidRDefault="00AB28B2" w:rsidP="00F61BEF">
            <w:pPr>
              <w:rPr>
                <w:rFonts w:ascii="Times New Roman" w:hAnsi="Times New Roman" w:cs="Times New Roman"/>
                <w:sz w:val="24"/>
                <w:szCs w:val="24"/>
                <w:lang w:val="en-GB"/>
              </w:rPr>
            </w:pPr>
          </w:p>
          <w:p w:rsidR="00E5376D" w:rsidRDefault="007A1F24" w:rsidP="007A1F24">
            <w:pPr>
              <w:rPr>
                <w:rFonts w:ascii="Times New Roman" w:hAnsi="Times New Roman" w:cs="Times New Roman"/>
                <w:sz w:val="24"/>
                <w:szCs w:val="24"/>
                <w:lang w:val="en-GB"/>
              </w:rPr>
            </w:pPr>
            <w:r>
              <w:rPr>
                <w:rFonts w:ascii="Times New Roman" w:hAnsi="Times New Roman" w:cs="Times New Roman"/>
                <w:sz w:val="24"/>
                <w:szCs w:val="24"/>
                <w:lang w:val="en-GB"/>
              </w:rPr>
              <w:t>16:00</w:t>
            </w:r>
            <w:r w:rsidR="00EA072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30 minutes report back (5 minutes each) </w:t>
            </w:r>
          </w:p>
          <w:p w:rsidR="00EA072C" w:rsidRDefault="00EA072C" w:rsidP="007A1F24">
            <w:pPr>
              <w:rPr>
                <w:rFonts w:ascii="Times New Roman" w:hAnsi="Times New Roman" w:cs="Times New Roman"/>
                <w:sz w:val="24"/>
                <w:szCs w:val="24"/>
                <w:lang w:val="en-GB"/>
              </w:rPr>
            </w:pPr>
          </w:p>
          <w:p w:rsidR="00EA072C" w:rsidRDefault="00EA072C" w:rsidP="007A1F24">
            <w:pPr>
              <w:rPr>
                <w:rFonts w:ascii="Times New Roman" w:hAnsi="Times New Roman" w:cs="Times New Roman"/>
                <w:sz w:val="24"/>
                <w:szCs w:val="24"/>
                <w:lang w:val="en-GB"/>
              </w:rPr>
            </w:pPr>
            <w:r>
              <w:rPr>
                <w:rFonts w:ascii="Times New Roman" w:hAnsi="Times New Roman" w:cs="Times New Roman"/>
                <w:sz w:val="24"/>
                <w:szCs w:val="24"/>
                <w:lang w:val="en-GB"/>
              </w:rPr>
              <w:t xml:space="preserve">16:30     45 min Plenary discussion </w:t>
            </w:r>
          </w:p>
          <w:p w:rsidR="003A2DE2" w:rsidRDefault="003A2DE2" w:rsidP="007A1F24">
            <w:pPr>
              <w:rPr>
                <w:rFonts w:ascii="Times New Roman" w:hAnsi="Times New Roman" w:cs="Times New Roman"/>
                <w:sz w:val="24"/>
                <w:szCs w:val="24"/>
                <w:lang w:val="en-GB"/>
              </w:rPr>
            </w:pPr>
          </w:p>
          <w:p w:rsidR="003A2DE2" w:rsidRPr="007A1F24" w:rsidRDefault="003A2DE2" w:rsidP="007A1F24">
            <w:pPr>
              <w:rPr>
                <w:rFonts w:ascii="Times New Roman" w:hAnsi="Times New Roman" w:cs="Times New Roman"/>
                <w:sz w:val="24"/>
                <w:szCs w:val="24"/>
                <w:lang w:val="en-GB"/>
              </w:rPr>
            </w:pPr>
            <w:r>
              <w:rPr>
                <w:rFonts w:ascii="Times New Roman" w:hAnsi="Times New Roman" w:cs="Times New Roman"/>
                <w:sz w:val="24"/>
                <w:szCs w:val="24"/>
                <w:lang w:val="en-GB"/>
              </w:rPr>
              <w:t>17:10     Recap (Carmel)</w:t>
            </w:r>
          </w:p>
          <w:p w:rsidR="00D63606" w:rsidRPr="008614CF" w:rsidRDefault="00D63606" w:rsidP="007A1F24">
            <w:pPr>
              <w:ind w:left="720"/>
              <w:rPr>
                <w:rFonts w:ascii="Times New Roman" w:hAnsi="Times New Roman" w:cs="Times New Roman"/>
                <w:sz w:val="24"/>
                <w:szCs w:val="24"/>
                <w:lang w:val="en-GB"/>
              </w:rPr>
            </w:pPr>
          </w:p>
        </w:tc>
      </w:tr>
      <w:tr w:rsidR="009E3412" w:rsidRPr="008614CF" w:rsidTr="00C46323">
        <w:tc>
          <w:tcPr>
            <w:tcW w:w="2093" w:type="dxa"/>
            <w:gridSpan w:val="2"/>
            <w:tcBorders>
              <w:left w:val="single" w:sz="4" w:space="0" w:color="FFFFFF" w:themeColor="background1"/>
            </w:tcBorders>
            <w:shd w:val="clear" w:color="auto" w:fill="auto"/>
          </w:tcPr>
          <w:p w:rsidR="00AB28B2" w:rsidRPr="008614CF" w:rsidRDefault="00AB28B2" w:rsidP="008F1E02">
            <w:pPr>
              <w:ind w:left="426" w:hanging="426"/>
              <w:rPr>
                <w:rFonts w:ascii="Times New Roman" w:hAnsi="Times New Roman" w:cs="Times New Roman"/>
                <w:sz w:val="24"/>
                <w:szCs w:val="24"/>
                <w:lang w:val="en-GB"/>
              </w:rPr>
            </w:pPr>
          </w:p>
          <w:p w:rsidR="00AB28B2" w:rsidRPr="008614CF" w:rsidRDefault="00AB28B2" w:rsidP="00EA072C">
            <w:pPr>
              <w:ind w:left="426" w:hanging="426"/>
              <w:rPr>
                <w:rFonts w:ascii="Times New Roman" w:hAnsi="Times New Roman" w:cs="Times New Roman"/>
                <w:sz w:val="24"/>
                <w:szCs w:val="24"/>
                <w:lang w:val="en-GB"/>
              </w:rPr>
            </w:pPr>
            <w:r w:rsidRPr="008614CF">
              <w:rPr>
                <w:rFonts w:ascii="Times New Roman" w:hAnsi="Times New Roman" w:cs="Times New Roman"/>
                <w:sz w:val="24"/>
                <w:szCs w:val="24"/>
                <w:lang w:val="en-GB"/>
              </w:rPr>
              <w:t xml:space="preserve">2.6. Review agenda for day 3 </w:t>
            </w:r>
          </w:p>
        </w:tc>
        <w:tc>
          <w:tcPr>
            <w:tcW w:w="2181" w:type="dxa"/>
            <w:gridSpan w:val="3"/>
            <w:tcBorders>
              <w:right w:val="single" w:sz="4" w:space="0" w:color="FFFFFF" w:themeColor="background1"/>
            </w:tcBorders>
            <w:shd w:val="clear" w:color="auto" w:fill="auto"/>
          </w:tcPr>
          <w:p w:rsidR="00AB28B2" w:rsidRPr="008614CF" w:rsidRDefault="00AB28B2" w:rsidP="00F61BEF">
            <w:pPr>
              <w:rPr>
                <w:rFonts w:ascii="Times New Roman" w:hAnsi="Times New Roman" w:cs="Times New Roman"/>
                <w:sz w:val="24"/>
                <w:szCs w:val="24"/>
                <w:lang w:val="en-GB"/>
              </w:rPr>
            </w:pPr>
          </w:p>
          <w:p w:rsidR="00AB28B2" w:rsidRPr="008614CF" w:rsidRDefault="00AB28B2" w:rsidP="00D63606">
            <w:pPr>
              <w:jc w:val="right"/>
              <w:rPr>
                <w:rFonts w:ascii="Times New Roman" w:hAnsi="Times New Roman" w:cs="Times New Roman"/>
                <w:sz w:val="24"/>
                <w:szCs w:val="24"/>
                <w:lang w:val="en-GB"/>
              </w:rPr>
            </w:pPr>
            <w:r w:rsidRPr="008614CF">
              <w:rPr>
                <w:rFonts w:ascii="Times New Roman" w:hAnsi="Times New Roman" w:cs="Times New Roman"/>
                <w:sz w:val="24"/>
                <w:szCs w:val="24"/>
                <w:lang w:val="en-GB"/>
              </w:rPr>
              <w:t xml:space="preserve">Nicole Valentine </w:t>
            </w:r>
          </w:p>
        </w:tc>
        <w:tc>
          <w:tcPr>
            <w:tcW w:w="5757" w:type="dxa"/>
            <w:tcBorders>
              <w:right w:val="single" w:sz="4" w:space="0" w:color="FFFFFF" w:themeColor="background1"/>
            </w:tcBorders>
          </w:tcPr>
          <w:p w:rsidR="00AB28B2" w:rsidRPr="008614CF" w:rsidRDefault="00AB28B2" w:rsidP="00F61BEF">
            <w:pPr>
              <w:rPr>
                <w:rFonts w:ascii="Times New Roman" w:hAnsi="Times New Roman" w:cs="Times New Roman"/>
                <w:sz w:val="24"/>
                <w:szCs w:val="24"/>
                <w:lang w:val="en-GB"/>
              </w:rPr>
            </w:pPr>
          </w:p>
          <w:p w:rsidR="00D63606" w:rsidRPr="008614CF" w:rsidRDefault="00EA072C" w:rsidP="00C46323">
            <w:pPr>
              <w:rPr>
                <w:rFonts w:ascii="Times New Roman" w:hAnsi="Times New Roman" w:cs="Times New Roman"/>
                <w:sz w:val="24"/>
                <w:szCs w:val="24"/>
                <w:lang w:val="en-GB"/>
              </w:rPr>
            </w:pPr>
            <w:r>
              <w:rPr>
                <w:rFonts w:ascii="Times New Roman" w:hAnsi="Times New Roman" w:cs="Times New Roman"/>
                <w:sz w:val="24"/>
                <w:szCs w:val="24"/>
                <w:lang w:val="en-GB"/>
              </w:rPr>
              <w:t>17:15  15 min review agen</w:t>
            </w:r>
            <w:r w:rsidR="00C46323">
              <w:rPr>
                <w:rFonts w:ascii="Times New Roman" w:hAnsi="Times New Roman" w:cs="Times New Roman"/>
                <w:sz w:val="24"/>
                <w:szCs w:val="24"/>
                <w:lang w:val="en-GB"/>
              </w:rPr>
              <w:t>da for day 3, photo, evaluation</w:t>
            </w:r>
          </w:p>
        </w:tc>
      </w:tr>
      <w:tr w:rsidR="009A6157" w:rsidRPr="008614CF" w:rsidTr="00432804">
        <w:tc>
          <w:tcPr>
            <w:tcW w:w="4274" w:type="dxa"/>
            <w:gridSpan w:val="5"/>
            <w:tcBorders>
              <w:left w:val="single" w:sz="4" w:space="0" w:color="FFFFFF" w:themeColor="background1"/>
              <w:right w:val="single" w:sz="4" w:space="0" w:color="FFFFFF" w:themeColor="background1"/>
            </w:tcBorders>
            <w:shd w:val="clear" w:color="auto" w:fill="auto"/>
          </w:tcPr>
          <w:p w:rsidR="00AB28B2" w:rsidRPr="008614CF" w:rsidRDefault="00AB28B2" w:rsidP="00A45090">
            <w:pPr>
              <w:ind w:right="-24"/>
              <w:rPr>
                <w:rFonts w:ascii="Times New Roman" w:hAnsi="Times New Roman" w:cs="Times New Roman"/>
                <w:sz w:val="24"/>
                <w:szCs w:val="24"/>
                <w:lang w:val="en-GB"/>
              </w:rPr>
            </w:pPr>
            <w:r w:rsidRPr="008614CF">
              <w:rPr>
                <w:rFonts w:ascii="Times New Roman" w:hAnsi="Times New Roman" w:cs="Times New Roman"/>
                <w:sz w:val="24"/>
                <w:szCs w:val="24"/>
                <w:lang w:val="en-GB"/>
              </w:rPr>
              <w:t>17:30                             Closure</w:t>
            </w:r>
          </w:p>
        </w:tc>
        <w:tc>
          <w:tcPr>
            <w:tcW w:w="5757" w:type="dxa"/>
            <w:tcBorders>
              <w:left w:val="single" w:sz="4" w:space="0" w:color="FFFFFF" w:themeColor="background1"/>
              <w:right w:val="single" w:sz="4" w:space="0" w:color="FFFFFF" w:themeColor="background1"/>
            </w:tcBorders>
          </w:tcPr>
          <w:p w:rsidR="00AB28B2" w:rsidRPr="008614CF" w:rsidRDefault="00AB28B2" w:rsidP="00A45090">
            <w:pPr>
              <w:ind w:right="-24"/>
              <w:rPr>
                <w:rFonts w:ascii="Times New Roman" w:hAnsi="Times New Roman" w:cs="Times New Roman"/>
                <w:sz w:val="24"/>
                <w:szCs w:val="24"/>
                <w:lang w:val="en-GB"/>
              </w:rPr>
            </w:pPr>
          </w:p>
        </w:tc>
      </w:tr>
    </w:tbl>
    <w:tbl>
      <w:tblPr>
        <w:tblStyle w:val="TableGrid"/>
        <w:tblpPr w:leftFromText="180" w:rightFromText="180" w:vertAnchor="text" w:horzAnchor="page" w:tblpX="1" w:tblpY="-11941"/>
        <w:tblW w:w="10020" w:type="dxa"/>
        <w:tblInd w:w="720" w:type="dxa"/>
        <w:tblLook w:val="04A0" w:firstRow="1" w:lastRow="0" w:firstColumn="1" w:lastColumn="0" w:noHBand="0" w:noVBand="1"/>
      </w:tblPr>
      <w:tblGrid>
        <w:gridCol w:w="2235"/>
        <w:gridCol w:w="72"/>
        <w:gridCol w:w="2326"/>
        <w:gridCol w:w="720"/>
        <w:gridCol w:w="4667"/>
      </w:tblGrid>
      <w:tr w:rsidR="00D94D1D" w:rsidRPr="008614CF" w:rsidTr="00802F7C">
        <w:tc>
          <w:tcPr>
            <w:tcW w:w="535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94D1D" w:rsidRPr="008614CF" w:rsidRDefault="00D94D1D" w:rsidP="00D94D1D">
            <w:pPr>
              <w:rPr>
                <w:rFonts w:ascii="Times New Roman" w:hAnsi="Times New Roman" w:cs="Times New Roman"/>
                <w:sz w:val="24"/>
                <w:szCs w:val="24"/>
                <w:lang w:val="en-GB"/>
              </w:rPr>
            </w:pPr>
          </w:p>
        </w:tc>
        <w:tc>
          <w:tcPr>
            <w:tcW w:w="4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94D1D" w:rsidRPr="008614CF" w:rsidRDefault="00D94D1D" w:rsidP="00D94D1D">
            <w:pPr>
              <w:rPr>
                <w:rFonts w:ascii="Times New Roman" w:hAnsi="Times New Roman" w:cs="Times New Roman"/>
                <w:sz w:val="24"/>
                <w:szCs w:val="24"/>
                <w:lang w:val="en-GB"/>
              </w:rPr>
            </w:pPr>
          </w:p>
        </w:tc>
      </w:tr>
      <w:tr w:rsidR="00D94D1D" w:rsidRPr="008614CF" w:rsidTr="00802F7C">
        <w:tc>
          <w:tcPr>
            <w:tcW w:w="535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94D1D" w:rsidRPr="008614CF" w:rsidRDefault="00D94D1D" w:rsidP="00D94D1D">
            <w:pPr>
              <w:rPr>
                <w:rFonts w:ascii="Times New Roman" w:hAnsi="Times New Roman" w:cs="Times New Roman"/>
                <w:sz w:val="24"/>
                <w:szCs w:val="24"/>
                <w:lang w:val="en-GB"/>
              </w:rPr>
            </w:pPr>
          </w:p>
        </w:tc>
        <w:tc>
          <w:tcPr>
            <w:tcW w:w="4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94D1D" w:rsidRPr="008614CF" w:rsidRDefault="00D94D1D" w:rsidP="00D94D1D">
            <w:pPr>
              <w:rPr>
                <w:rFonts w:ascii="Times New Roman" w:hAnsi="Times New Roman" w:cs="Times New Roman"/>
                <w:sz w:val="24"/>
                <w:szCs w:val="24"/>
                <w:lang w:val="en-GB"/>
              </w:rPr>
            </w:pPr>
          </w:p>
        </w:tc>
      </w:tr>
      <w:tr w:rsidR="00D94D1D" w:rsidRPr="008614CF" w:rsidTr="00802F7C">
        <w:tc>
          <w:tcPr>
            <w:tcW w:w="535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94D1D" w:rsidRPr="008614CF" w:rsidRDefault="00D94D1D" w:rsidP="00D94D1D">
            <w:pPr>
              <w:rPr>
                <w:rFonts w:ascii="Times New Roman" w:hAnsi="Times New Roman" w:cs="Times New Roman"/>
                <w:sz w:val="24"/>
                <w:szCs w:val="24"/>
                <w:lang w:val="en-GB"/>
              </w:rPr>
            </w:pPr>
          </w:p>
        </w:tc>
        <w:tc>
          <w:tcPr>
            <w:tcW w:w="4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94D1D" w:rsidRPr="008614CF" w:rsidRDefault="00D94D1D" w:rsidP="00D94D1D">
            <w:pPr>
              <w:rPr>
                <w:rFonts w:ascii="Times New Roman" w:hAnsi="Times New Roman" w:cs="Times New Roman"/>
                <w:sz w:val="24"/>
                <w:szCs w:val="24"/>
                <w:lang w:val="en-GB"/>
              </w:rPr>
            </w:pPr>
          </w:p>
        </w:tc>
      </w:tr>
      <w:tr w:rsidR="00D94D1D" w:rsidRPr="008614CF" w:rsidTr="00802F7C">
        <w:tc>
          <w:tcPr>
            <w:tcW w:w="535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D94D1D" w:rsidRPr="00EA072C" w:rsidRDefault="00D94D1D" w:rsidP="00EA072C">
            <w:pPr>
              <w:rPr>
                <w:rFonts w:ascii="Times New Roman" w:hAnsi="Times New Roman" w:cs="Times New Roman"/>
                <w:b/>
                <w:smallCaps/>
                <w:spacing w:val="40"/>
                <w:sz w:val="25"/>
                <w:szCs w:val="25"/>
                <w:lang w:val="en-GB"/>
              </w:rPr>
            </w:pPr>
            <w:r w:rsidRPr="00EA072C">
              <w:rPr>
                <w:rFonts w:ascii="Times New Roman" w:hAnsi="Times New Roman" w:cs="Times New Roman"/>
                <w:b/>
                <w:smallCaps/>
                <w:spacing w:val="40"/>
                <w:sz w:val="25"/>
                <w:szCs w:val="25"/>
                <w:lang w:val="en-GB"/>
              </w:rPr>
              <w:t xml:space="preserve">26 March 2015              Day 3 </w:t>
            </w:r>
          </w:p>
        </w:tc>
        <w:tc>
          <w:tcPr>
            <w:tcW w:w="4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D94D1D" w:rsidRPr="00EA072C" w:rsidRDefault="00D94D1D" w:rsidP="00D94D1D">
            <w:pPr>
              <w:rPr>
                <w:rFonts w:ascii="Times New Roman" w:hAnsi="Times New Roman" w:cs="Times New Roman"/>
                <w:b/>
                <w:smallCaps/>
                <w:spacing w:val="40"/>
                <w:sz w:val="25"/>
                <w:szCs w:val="25"/>
                <w:lang w:val="en-GB"/>
              </w:rPr>
            </w:pPr>
          </w:p>
        </w:tc>
      </w:tr>
      <w:tr w:rsidR="00D94D1D" w:rsidRPr="003336B2" w:rsidTr="00802F7C">
        <w:tc>
          <w:tcPr>
            <w:tcW w:w="10020" w:type="dxa"/>
            <w:gridSpan w:val="5"/>
            <w:tcBorders>
              <w:top w:val="single" w:sz="4" w:space="0" w:color="FFFFFF" w:themeColor="background1"/>
              <w:left w:val="single" w:sz="4" w:space="0" w:color="FFFFFF" w:themeColor="background1"/>
              <w:right w:val="single" w:sz="4" w:space="0" w:color="FFFFFF" w:themeColor="background1"/>
            </w:tcBorders>
            <w:shd w:val="clear" w:color="auto" w:fill="auto"/>
          </w:tcPr>
          <w:p w:rsidR="00D94D1D" w:rsidRPr="003336B2" w:rsidRDefault="00D94D1D" w:rsidP="003336B2">
            <w:pPr>
              <w:ind w:right="-24"/>
              <w:rPr>
                <w:rFonts w:ascii="Times New Roman" w:hAnsi="Times New Roman" w:cs="Times New Roman"/>
                <w:b/>
                <w:sz w:val="24"/>
                <w:szCs w:val="24"/>
                <w:lang w:val="en-GB"/>
              </w:rPr>
            </w:pPr>
          </w:p>
          <w:p w:rsidR="003336B2" w:rsidRDefault="00D94D1D" w:rsidP="003336B2">
            <w:pPr>
              <w:ind w:right="-24"/>
              <w:rPr>
                <w:rFonts w:ascii="Times New Roman Bold" w:hAnsi="Times New Roman Bold" w:cs="Times New Roman"/>
                <w:b/>
                <w:smallCaps/>
                <w:sz w:val="24"/>
                <w:szCs w:val="24"/>
                <w:lang w:val="en-GB"/>
              </w:rPr>
            </w:pPr>
            <w:r w:rsidRPr="003336B2">
              <w:rPr>
                <w:rFonts w:ascii="Times New Roman" w:hAnsi="Times New Roman" w:cs="Times New Roman"/>
                <w:b/>
                <w:sz w:val="24"/>
                <w:szCs w:val="24"/>
                <w:lang w:val="en-GB"/>
              </w:rPr>
              <w:t xml:space="preserve">09:00-13:00                </w:t>
            </w:r>
            <w:r w:rsidRPr="003336B2">
              <w:rPr>
                <w:rFonts w:ascii="Times New Roman Bold" w:hAnsi="Times New Roman Bold" w:cs="Times New Roman"/>
                <w:b/>
                <w:smallCaps/>
                <w:sz w:val="24"/>
                <w:szCs w:val="24"/>
                <w:lang w:val="en-GB"/>
              </w:rPr>
              <w:t>Chair: Eugenio Villar</w:t>
            </w:r>
          </w:p>
          <w:p w:rsidR="00D94D1D" w:rsidRPr="00F9272A" w:rsidRDefault="00D94D1D" w:rsidP="003336B2">
            <w:pPr>
              <w:ind w:right="-24"/>
              <w:rPr>
                <w:rFonts w:ascii="Times New Roman Bold" w:hAnsi="Times New Roman Bold" w:cs="Times New Roman"/>
                <w:b/>
                <w:smallCaps/>
                <w:sz w:val="24"/>
                <w:szCs w:val="24"/>
                <w:lang w:val="en-GB"/>
              </w:rPr>
            </w:pPr>
            <w:r w:rsidRPr="00F9272A">
              <w:rPr>
                <w:rFonts w:ascii="Times New Roman Bold" w:hAnsi="Times New Roman Bold" w:cs="Times New Roman"/>
                <w:b/>
                <w:smallCaps/>
                <w:sz w:val="24"/>
                <w:szCs w:val="24"/>
                <w:lang w:val="en-GB"/>
              </w:rPr>
              <w:t>Natalie Roebbel</w:t>
            </w:r>
            <w:r w:rsidR="003336B2" w:rsidRPr="00F9272A">
              <w:rPr>
                <w:rFonts w:ascii="Times New Roman Bold" w:hAnsi="Times New Roman Bold" w:cs="Times New Roman"/>
                <w:b/>
                <w:smallCaps/>
                <w:sz w:val="24"/>
                <w:szCs w:val="24"/>
                <w:lang w:val="en-GB"/>
              </w:rPr>
              <w:t xml:space="preserve">:  note taking with a view to </w:t>
            </w:r>
            <w:r w:rsidR="003336B2" w:rsidRPr="00F9272A">
              <w:t xml:space="preserve"> </w:t>
            </w:r>
            <w:r w:rsidR="003336B2" w:rsidRPr="00F9272A">
              <w:rPr>
                <w:rFonts w:ascii="Times New Roman Bold" w:hAnsi="Times New Roman Bold" w:cs="Times New Roman"/>
                <w:b/>
                <w:smallCaps/>
                <w:sz w:val="24"/>
                <w:szCs w:val="24"/>
                <w:lang w:val="en-GB"/>
              </w:rPr>
              <w:t xml:space="preserve">Identification of key needs of collaborating trainers in order to advance WHO’s Global Plan for Training in Working Across Sectors </w:t>
            </w:r>
          </w:p>
          <w:p w:rsidR="00802F7C" w:rsidRDefault="00802F7C" w:rsidP="005B3733">
            <w:pPr>
              <w:ind w:right="-24"/>
              <w:rPr>
                <w:rFonts w:ascii="Times New Roman Bold" w:hAnsi="Times New Roman Bold" w:cs="Times New Roman"/>
                <w:b/>
                <w:smallCaps/>
                <w:sz w:val="24"/>
                <w:szCs w:val="24"/>
                <w:lang w:val="en-GB"/>
              </w:rPr>
            </w:pPr>
            <w:r w:rsidRPr="00F9272A">
              <w:rPr>
                <w:rFonts w:ascii="Times New Roman Bold" w:hAnsi="Times New Roman Bold" w:cs="Times New Roman"/>
                <w:b/>
                <w:smallCaps/>
                <w:sz w:val="24"/>
                <w:szCs w:val="24"/>
                <w:lang w:val="en-GB"/>
              </w:rPr>
              <w:t>Assist in Session 3.3</w:t>
            </w:r>
            <w:r w:rsidR="005B3733" w:rsidRPr="00F9272A">
              <w:rPr>
                <w:rFonts w:ascii="Times New Roman Bold" w:hAnsi="Times New Roman Bold" w:cs="Times New Roman"/>
                <w:b/>
                <w:smallCaps/>
                <w:sz w:val="24"/>
                <w:szCs w:val="24"/>
                <w:lang w:val="en-GB"/>
              </w:rPr>
              <w:t xml:space="preserve"> using your notes from session 3.1.</w:t>
            </w:r>
          </w:p>
          <w:p w:rsidR="003A2DE2" w:rsidRDefault="003A2DE2" w:rsidP="005B3733">
            <w:pPr>
              <w:ind w:right="-24"/>
              <w:rPr>
                <w:rFonts w:ascii="Times New Roman Bold" w:hAnsi="Times New Roman Bold" w:cs="Times New Roman"/>
                <w:b/>
                <w:smallCaps/>
                <w:sz w:val="24"/>
                <w:szCs w:val="24"/>
                <w:lang w:val="en-GB"/>
              </w:rPr>
            </w:pPr>
          </w:p>
          <w:p w:rsidR="003A2DE2" w:rsidRPr="003336B2" w:rsidRDefault="003A2DE2" w:rsidP="003A2DE2">
            <w:pPr>
              <w:ind w:right="-24"/>
              <w:rPr>
                <w:rFonts w:ascii="Times New Roman" w:hAnsi="Times New Roman" w:cs="Times New Roman"/>
                <w:b/>
                <w:sz w:val="24"/>
                <w:szCs w:val="24"/>
                <w:lang w:val="en-GB"/>
              </w:rPr>
            </w:pPr>
          </w:p>
        </w:tc>
      </w:tr>
      <w:tr w:rsidR="00D94D1D" w:rsidRPr="008614CF" w:rsidTr="00813E13">
        <w:trPr>
          <w:trHeight w:val="704"/>
        </w:trPr>
        <w:tc>
          <w:tcPr>
            <w:tcW w:w="2307" w:type="dxa"/>
            <w:gridSpan w:val="2"/>
            <w:tcBorders>
              <w:left w:val="single" w:sz="4" w:space="0" w:color="FFFFFF" w:themeColor="background1"/>
            </w:tcBorders>
            <w:shd w:val="clear" w:color="auto" w:fill="auto"/>
          </w:tcPr>
          <w:p w:rsidR="00D94D1D" w:rsidRDefault="00D94D1D" w:rsidP="00D94D1D">
            <w:pPr>
              <w:ind w:left="426" w:hanging="426"/>
              <w:rPr>
                <w:rFonts w:ascii="Times New Roman" w:hAnsi="Times New Roman" w:cs="Times New Roman"/>
                <w:sz w:val="24"/>
                <w:szCs w:val="24"/>
                <w:lang w:val="en-GB"/>
              </w:rPr>
            </w:pPr>
          </w:p>
          <w:p w:rsidR="00D94D1D" w:rsidRDefault="00D94D1D" w:rsidP="00D94D1D">
            <w:pPr>
              <w:ind w:left="426" w:hanging="426"/>
              <w:rPr>
                <w:rFonts w:ascii="Times New Roman" w:hAnsi="Times New Roman" w:cs="Times New Roman"/>
                <w:sz w:val="24"/>
                <w:szCs w:val="24"/>
                <w:lang w:val="en-GB"/>
              </w:rPr>
            </w:pPr>
            <w:r w:rsidRPr="00D27A08">
              <w:rPr>
                <w:rFonts w:ascii="Times New Roman" w:hAnsi="Times New Roman" w:cs="Times New Roman"/>
                <w:sz w:val="24"/>
                <w:szCs w:val="24"/>
                <w:lang w:val="en-GB"/>
              </w:rPr>
              <w:t>3.</w:t>
            </w:r>
            <w:r>
              <w:rPr>
                <w:rFonts w:ascii="Times New Roman" w:hAnsi="Times New Roman" w:cs="Times New Roman"/>
                <w:sz w:val="24"/>
                <w:szCs w:val="24"/>
                <w:lang w:val="en-GB"/>
              </w:rPr>
              <w:t>1.</w:t>
            </w:r>
            <w:r w:rsidRPr="00D27A08">
              <w:rPr>
                <w:rFonts w:ascii="Times New Roman" w:hAnsi="Times New Roman" w:cs="Times New Roman"/>
                <w:sz w:val="24"/>
                <w:szCs w:val="24"/>
                <w:lang w:val="en-GB"/>
              </w:rPr>
              <w:t xml:space="preserve"> </w:t>
            </w:r>
            <w:r w:rsidR="003B77EB" w:rsidRPr="003B77EB">
              <w:rPr>
                <w:rFonts w:ascii="Times New Roman" w:hAnsi="Times New Roman" w:cs="Times New Roman"/>
                <w:sz w:val="24"/>
                <w:szCs w:val="24"/>
                <w:lang w:val="en-GB"/>
              </w:rPr>
              <w:t>A successful launch of the WHO Training Manual on Health in All policies. What is next?</w:t>
            </w:r>
          </w:p>
          <w:p w:rsidR="00D94D1D" w:rsidRPr="008614CF" w:rsidRDefault="00D94D1D" w:rsidP="00D94D1D">
            <w:pPr>
              <w:ind w:left="426" w:hanging="426"/>
              <w:rPr>
                <w:rFonts w:ascii="Times New Roman" w:hAnsi="Times New Roman" w:cs="Times New Roman"/>
                <w:sz w:val="24"/>
                <w:szCs w:val="24"/>
                <w:lang w:val="en-GB"/>
              </w:rPr>
            </w:pPr>
          </w:p>
          <w:p w:rsidR="00D94D1D" w:rsidRPr="008614CF" w:rsidRDefault="00D94D1D" w:rsidP="00D94D1D">
            <w:pPr>
              <w:pStyle w:val="ListParagraph"/>
              <w:rPr>
                <w:rFonts w:ascii="Times New Roman" w:hAnsi="Times New Roman" w:cs="Times New Roman"/>
                <w:sz w:val="24"/>
                <w:szCs w:val="24"/>
                <w:lang w:val="en-GB"/>
              </w:rPr>
            </w:pPr>
          </w:p>
        </w:tc>
        <w:tc>
          <w:tcPr>
            <w:tcW w:w="2326" w:type="dxa"/>
            <w:tcBorders>
              <w:right w:val="single" w:sz="4" w:space="0" w:color="FFFFFF" w:themeColor="background1"/>
            </w:tcBorders>
            <w:shd w:val="clear" w:color="auto" w:fill="auto"/>
          </w:tcPr>
          <w:p w:rsidR="00D94D1D" w:rsidRDefault="00D94D1D" w:rsidP="00D94D1D">
            <w:pPr>
              <w:jc w:val="right"/>
              <w:rPr>
                <w:rFonts w:ascii="Times New Roman" w:hAnsi="Times New Roman" w:cs="Times New Roman"/>
                <w:sz w:val="24"/>
                <w:szCs w:val="24"/>
                <w:lang w:val="en-GB"/>
              </w:rPr>
            </w:pPr>
          </w:p>
          <w:p w:rsidR="00D94D1D" w:rsidRPr="008614CF" w:rsidRDefault="00D94D1D" w:rsidP="00D94D1D">
            <w:pPr>
              <w:ind w:left="426" w:hanging="426"/>
              <w:jc w:val="right"/>
              <w:rPr>
                <w:rFonts w:ascii="Times New Roman" w:hAnsi="Times New Roman" w:cs="Times New Roman"/>
                <w:sz w:val="24"/>
                <w:szCs w:val="24"/>
                <w:lang w:val="en-GB"/>
              </w:rPr>
            </w:pPr>
            <w:r>
              <w:rPr>
                <w:rFonts w:ascii="Times New Roman" w:hAnsi="Times New Roman" w:cs="Times New Roman"/>
                <w:sz w:val="24"/>
                <w:szCs w:val="24"/>
                <w:lang w:val="en-GB"/>
              </w:rPr>
              <w:t xml:space="preserve">Eugenio Villar and Nicole Valentine with inputs from regional focal points </w:t>
            </w:r>
          </w:p>
          <w:p w:rsidR="00D94D1D" w:rsidRPr="008614CF" w:rsidRDefault="00D94D1D" w:rsidP="00D94D1D">
            <w:pPr>
              <w:ind w:left="426" w:hanging="426"/>
              <w:jc w:val="right"/>
              <w:rPr>
                <w:rFonts w:ascii="Times New Roman" w:hAnsi="Times New Roman" w:cs="Times New Roman"/>
                <w:sz w:val="24"/>
                <w:szCs w:val="24"/>
                <w:lang w:val="en-GB"/>
              </w:rPr>
            </w:pPr>
          </w:p>
          <w:p w:rsidR="00D94D1D" w:rsidRDefault="00D94D1D" w:rsidP="00D94D1D">
            <w:pPr>
              <w:ind w:left="426" w:hanging="426"/>
              <w:jc w:val="right"/>
              <w:rPr>
                <w:rFonts w:ascii="Times New Roman" w:hAnsi="Times New Roman" w:cs="Times New Roman"/>
                <w:sz w:val="24"/>
                <w:szCs w:val="24"/>
                <w:lang w:val="en-GB"/>
              </w:rPr>
            </w:pPr>
          </w:p>
          <w:p w:rsidR="00D94D1D" w:rsidRPr="00D27A08" w:rsidRDefault="00D94D1D" w:rsidP="003B77EB">
            <w:pPr>
              <w:ind w:left="426" w:hanging="426"/>
              <w:jc w:val="right"/>
              <w:rPr>
                <w:rFonts w:ascii="Times New Roman" w:hAnsi="Times New Roman" w:cs="Times New Roman"/>
                <w:sz w:val="24"/>
                <w:szCs w:val="24"/>
                <w:lang w:val="en-GB"/>
              </w:rPr>
            </w:pPr>
          </w:p>
        </w:tc>
        <w:tc>
          <w:tcPr>
            <w:tcW w:w="5387" w:type="dxa"/>
            <w:gridSpan w:val="2"/>
            <w:tcBorders>
              <w:right w:val="single" w:sz="4" w:space="0" w:color="FFFFFF" w:themeColor="background1"/>
            </w:tcBorders>
            <w:shd w:val="clear" w:color="auto" w:fill="auto"/>
          </w:tcPr>
          <w:p w:rsidR="00D94D1D" w:rsidRPr="008614CF" w:rsidRDefault="00D94D1D" w:rsidP="00D94D1D">
            <w:pPr>
              <w:rPr>
                <w:rFonts w:ascii="Times New Roman" w:hAnsi="Times New Roman" w:cs="Times New Roman"/>
                <w:sz w:val="24"/>
                <w:szCs w:val="24"/>
                <w:lang w:val="en-GB"/>
              </w:rPr>
            </w:pPr>
            <w:r w:rsidRPr="008614CF">
              <w:rPr>
                <w:rFonts w:ascii="Times New Roman" w:hAnsi="Times New Roman" w:cs="Times New Roman"/>
                <w:sz w:val="24"/>
                <w:szCs w:val="24"/>
                <w:lang w:val="en-GB"/>
              </w:rPr>
              <w:t xml:space="preserve"> </w:t>
            </w:r>
          </w:p>
          <w:p w:rsidR="00D94D1D" w:rsidRDefault="003B77EB" w:rsidP="003B77EB">
            <w:pPr>
              <w:rPr>
                <w:rFonts w:ascii="Times New Roman" w:hAnsi="Times New Roman" w:cs="Times New Roman"/>
                <w:sz w:val="24"/>
                <w:szCs w:val="24"/>
                <w:lang w:val="en-GB"/>
              </w:rPr>
            </w:pPr>
            <w:r>
              <w:rPr>
                <w:rFonts w:ascii="Times New Roman" w:hAnsi="Times New Roman" w:cs="Times New Roman"/>
                <w:sz w:val="24"/>
                <w:szCs w:val="24"/>
                <w:lang w:val="en-GB"/>
              </w:rPr>
              <w:t xml:space="preserve">9.00   20 min </w:t>
            </w:r>
            <w:r w:rsidR="00D94D1D" w:rsidRPr="003B77EB">
              <w:rPr>
                <w:rFonts w:ascii="Times New Roman" w:hAnsi="Times New Roman" w:cs="Times New Roman"/>
                <w:sz w:val="24"/>
                <w:szCs w:val="24"/>
                <w:lang w:val="en-GB"/>
              </w:rPr>
              <w:t>PPT</w:t>
            </w:r>
            <w:r>
              <w:rPr>
                <w:rFonts w:ascii="Times New Roman" w:hAnsi="Times New Roman" w:cs="Times New Roman"/>
                <w:sz w:val="24"/>
                <w:szCs w:val="24"/>
                <w:lang w:val="en-GB"/>
              </w:rPr>
              <w:t xml:space="preserve"> delivered by </w:t>
            </w:r>
            <w:r w:rsidR="00D94D1D" w:rsidRPr="008614CF">
              <w:rPr>
                <w:rFonts w:ascii="Times New Roman" w:hAnsi="Times New Roman" w:cs="Times New Roman"/>
                <w:sz w:val="24"/>
                <w:szCs w:val="24"/>
                <w:lang w:val="en-GB"/>
              </w:rPr>
              <w:t>Eugenio</w:t>
            </w:r>
          </w:p>
          <w:p w:rsidR="003B77EB" w:rsidRDefault="003B77EB" w:rsidP="003B77EB">
            <w:pPr>
              <w:rPr>
                <w:rFonts w:ascii="Times New Roman" w:hAnsi="Times New Roman" w:cs="Times New Roman"/>
                <w:sz w:val="24"/>
                <w:szCs w:val="24"/>
                <w:lang w:val="en-GB"/>
              </w:rPr>
            </w:pPr>
          </w:p>
          <w:p w:rsidR="003B77EB" w:rsidRDefault="003B77EB" w:rsidP="003B77EB">
            <w:pPr>
              <w:rPr>
                <w:rFonts w:ascii="Times New Roman" w:hAnsi="Times New Roman" w:cs="Times New Roman"/>
                <w:sz w:val="24"/>
                <w:szCs w:val="24"/>
                <w:lang w:val="en-GB"/>
              </w:rPr>
            </w:pPr>
            <w:r>
              <w:rPr>
                <w:rFonts w:ascii="Times New Roman" w:hAnsi="Times New Roman" w:cs="Times New Roman"/>
                <w:sz w:val="24"/>
                <w:szCs w:val="24"/>
                <w:lang w:val="en-GB"/>
              </w:rPr>
              <w:t>9.20   20 min questions and clarification</w:t>
            </w:r>
          </w:p>
          <w:p w:rsidR="003B77EB" w:rsidRPr="003B77EB" w:rsidRDefault="003B77EB" w:rsidP="003B77EB">
            <w:pPr>
              <w:rPr>
                <w:rFonts w:ascii="Times New Roman" w:hAnsi="Times New Roman" w:cs="Times New Roman"/>
                <w:sz w:val="24"/>
                <w:szCs w:val="24"/>
                <w:lang w:val="en-GB"/>
              </w:rPr>
            </w:pPr>
          </w:p>
          <w:p w:rsidR="003B77EB" w:rsidRPr="00813E13" w:rsidRDefault="003B77EB" w:rsidP="00813E13">
            <w:pPr>
              <w:rPr>
                <w:rFonts w:ascii="Times New Roman" w:hAnsi="Times New Roman" w:cs="Times New Roman"/>
                <w:sz w:val="24"/>
                <w:szCs w:val="24"/>
                <w:lang w:val="en-GB"/>
              </w:rPr>
            </w:pPr>
            <w:r w:rsidRPr="00813E13">
              <w:rPr>
                <w:rFonts w:ascii="Times New Roman" w:hAnsi="Times New Roman" w:cs="Times New Roman"/>
                <w:sz w:val="24"/>
                <w:szCs w:val="24"/>
                <w:lang w:val="en-GB"/>
              </w:rPr>
              <w:t xml:space="preserve">9.30   10 min Response of </w:t>
            </w:r>
            <w:proofErr w:type="spellStart"/>
            <w:r w:rsidRPr="00813E13">
              <w:rPr>
                <w:rFonts w:ascii="Times New Roman" w:hAnsi="Times New Roman" w:cs="Times New Roman"/>
                <w:sz w:val="24"/>
                <w:szCs w:val="24"/>
                <w:lang w:val="en-GB"/>
              </w:rPr>
              <w:t>Ilona</w:t>
            </w:r>
            <w:proofErr w:type="spellEnd"/>
            <w:r w:rsidRPr="00813E13">
              <w:rPr>
                <w:rFonts w:ascii="Times New Roman" w:hAnsi="Times New Roman" w:cs="Times New Roman"/>
                <w:sz w:val="24"/>
                <w:szCs w:val="24"/>
                <w:lang w:val="en-GB"/>
              </w:rPr>
              <w:t xml:space="preserve"> </w:t>
            </w:r>
            <w:proofErr w:type="spellStart"/>
            <w:r w:rsidRPr="00813E13">
              <w:rPr>
                <w:rFonts w:ascii="Times New Roman" w:hAnsi="Times New Roman" w:cs="Times New Roman"/>
                <w:sz w:val="24"/>
                <w:szCs w:val="24"/>
                <w:lang w:val="en-GB"/>
              </w:rPr>
              <w:t>Kickbush</w:t>
            </w:r>
            <w:proofErr w:type="spellEnd"/>
            <w:r w:rsidRPr="00813E13">
              <w:rPr>
                <w:rFonts w:ascii="Times New Roman" w:hAnsi="Times New Roman" w:cs="Times New Roman"/>
                <w:sz w:val="24"/>
                <w:szCs w:val="24"/>
                <w:lang w:val="en-GB"/>
              </w:rPr>
              <w:t xml:space="preserve"> on needs for a living manual and network  </w:t>
            </w:r>
          </w:p>
          <w:p w:rsidR="003B77EB" w:rsidRPr="00813E13" w:rsidRDefault="003B77EB" w:rsidP="00813E13">
            <w:pPr>
              <w:rPr>
                <w:rFonts w:ascii="Times New Roman" w:hAnsi="Times New Roman" w:cs="Times New Roman"/>
                <w:sz w:val="24"/>
                <w:szCs w:val="24"/>
                <w:lang w:val="en-GB"/>
              </w:rPr>
            </w:pPr>
          </w:p>
          <w:p w:rsidR="00D94D1D" w:rsidRPr="00813E13" w:rsidRDefault="003B77EB" w:rsidP="00813E13">
            <w:pPr>
              <w:rPr>
                <w:rFonts w:ascii="Times New Roman" w:hAnsi="Times New Roman" w:cs="Times New Roman"/>
                <w:sz w:val="24"/>
                <w:szCs w:val="24"/>
                <w:lang w:val="en-GB"/>
              </w:rPr>
            </w:pPr>
            <w:r w:rsidRPr="00813E13">
              <w:rPr>
                <w:rFonts w:ascii="Times New Roman" w:hAnsi="Times New Roman" w:cs="Times New Roman"/>
                <w:sz w:val="24"/>
                <w:szCs w:val="24"/>
                <w:lang w:val="en-GB"/>
              </w:rPr>
              <w:t xml:space="preserve">9.40  </w:t>
            </w:r>
            <w:r w:rsidR="00D94D1D" w:rsidRPr="00813E13">
              <w:rPr>
                <w:rFonts w:ascii="Times New Roman" w:hAnsi="Times New Roman" w:cs="Times New Roman"/>
                <w:sz w:val="24"/>
                <w:szCs w:val="24"/>
                <w:lang w:val="en-GB"/>
              </w:rPr>
              <w:t>Group work</w:t>
            </w:r>
            <w:r w:rsidR="00C46323" w:rsidRPr="00813E13">
              <w:rPr>
                <w:rFonts w:ascii="Times New Roman" w:hAnsi="Times New Roman" w:cs="Times New Roman"/>
                <w:sz w:val="24"/>
                <w:szCs w:val="24"/>
                <w:lang w:val="en-GB"/>
              </w:rPr>
              <w:t xml:space="preserve"> Session 3.1. </w:t>
            </w:r>
            <w:r w:rsidR="00D94D1D" w:rsidRPr="00813E13">
              <w:rPr>
                <w:rFonts w:ascii="Times New Roman" w:hAnsi="Times New Roman" w:cs="Times New Roman"/>
                <w:sz w:val="24"/>
                <w:szCs w:val="24"/>
                <w:lang w:val="en-GB"/>
              </w:rPr>
              <w:t xml:space="preserve"> </w:t>
            </w:r>
          </w:p>
          <w:p w:rsidR="00E43BC7" w:rsidRPr="00813E13" w:rsidRDefault="00E43BC7" w:rsidP="00813E13">
            <w:pPr>
              <w:pStyle w:val="ListParagraph"/>
              <w:rPr>
                <w:rFonts w:ascii="Times New Roman" w:hAnsi="Times New Roman" w:cs="Times New Roman"/>
                <w:sz w:val="24"/>
                <w:szCs w:val="24"/>
                <w:lang w:val="en-GB"/>
              </w:rPr>
            </w:pPr>
          </w:p>
          <w:p w:rsidR="00E43BC7" w:rsidRPr="00813E13" w:rsidRDefault="003B77EB" w:rsidP="00813E13">
            <w:pPr>
              <w:rPr>
                <w:rFonts w:ascii="Times New Roman" w:hAnsi="Times New Roman" w:cs="Times New Roman"/>
                <w:sz w:val="24"/>
                <w:szCs w:val="24"/>
                <w:lang w:val="en-GB"/>
              </w:rPr>
            </w:pPr>
            <w:r w:rsidRPr="00813E13">
              <w:rPr>
                <w:rFonts w:ascii="Times New Roman" w:hAnsi="Times New Roman" w:cs="Times New Roman"/>
                <w:sz w:val="24"/>
                <w:szCs w:val="24"/>
                <w:lang w:val="en-GB"/>
              </w:rPr>
              <w:t xml:space="preserve">A. </w:t>
            </w:r>
            <w:r w:rsidR="00E43BC7" w:rsidRPr="00813E13">
              <w:rPr>
                <w:rFonts w:ascii="Times New Roman" w:hAnsi="Times New Roman" w:cs="Times New Roman"/>
                <w:sz w:val="24"/>
                <w:szCs w:val="24"/>
                <w:lang w:val="en-GB"/>
              </w:rPr>
              <w:t>What are the core r</w:t>
            </w:r>
            <w:r w:rsidR="00D94D1D" w:rsidRPr="00813E13">
              <w:rPr>
                <w:rFonts w:ascii="Times New Roman" w:hAnsi="Times New Roman" w:cs="Times New Roman"/>
                <w:sz w:val="24"/>
                <w:szCs w:val="24"/>
                <w:lang w:val="en-GB"/>
              </w:rPr>
              <w:t xml:space="preserve">esponsibilities of training partners </w:t>
            </w:r>
            <w:r w:rsidR="002D2460" w:rsidRPr="00813E13">
              <w:rPr>
                <w:rFonts w:ascii="Times New Roman" w:hAnsi="Times New Roman" w:cs="Times New Roman"/>
                <w:sz w:val="24"/>
                <w:szCs w:val="24"/>
                <w:lang w:val="en-GB"/>
              </w:rPr>
              <w:t>be in the areas of:</w:t>
            </w:r>
          </w:p>
          <w:p w:rsidR="00E43BC7" w:rsidRPr="00813E13" w:rsidRDefault="00E43BC7" w:rsidP="00813E13">
            <w:pPr>
              <w:rPr>
                <w:rFonts w:ascii="Times New Roman" w:hAnsi="Times New Roman" w:cs="Times New Roman"/>
                <w:sz w:val="24"/>
                <w:szCs w:val="24"/>
                <w:lang w:val="en-GB"/>
              </w:rPr>
            </w:pPr>
            <w:r w:rsidRPr="00813E13">
              <w:rPr>
                <w:rFonts w:ascii="Times New Roman" w:hAnsi="Times New Roman" w:cs="Times New Roman"/>
                <w:sz w:val="24"/>
                <w:szCs w:val="24"/>
                <w:lang w:val="en-GB"/>
              </w:rPr>
              <w:t>(1) outreach to ministries of health and other health professionals</w:t>
            </w:r>
            <w:r w:rsidR="002D2460" w:rsidRPr="00813E13">
              <w:rPr>
                <w:rFonts w:ascii="Times New Roman" w:hAnsi="Times New Roman" w:cs="Times New Roman"/>
                <w:sz w:val="24"/>
                <w:szCs w:val="24"/>
                <w:lang w:val="en-GB"/>
              </w:rPr>
              <w:t xml:space="preserve"> (e.g. through networks)</w:t>
            </w:r>
            <w:r w:rsidRPr="00813E13">
              <w:rPr>
                <w:rFonts w:ascii="Times New Roman" w:hAnsi="Times New Roman" w:cs="Times New Roman"/>
                <w:sz w:val="24"/>
                <w:szCs w:val="24"/>
                <w:lang w:val="en-GB"/>
              </w:rPr>
              <w:t>;</w:t>
            </w:r>
          </w:p>
          <w:p w:rsidR="00E43BC7" w:rsidRPr="00813E13" w:rsidRDefault="00E43BC7" w:rsidP="00813E13">
            <w:pPr>
              <w:rPr>
                <w:rFonts w:ascii="Times New Roman" w:hAnsi="Times New Roman" w:cs="Times New Roman"/>
                <w:sz w:val="24"/>
                <w:szCs w:val="24"/>
                <w:lang w:val="en-GB"/>
              </w:rPr>
            </w:pPr>
            <w:r w:rsidRPr="00813E13">
              <w:rPr>
                <w:rFonts w:ascii="Times New Roman" w:hAnsi="Times New Roman" w:cs="Times New Roman"/>
                <w:sz w:val="24"/>
                <w:szCs w:val="24"/>
                <w:lang w:val="en-GB"/>
              </w:rPr>
              <w:t xml:space="preserve">(2) information flows on course participants and materials; </w:t>
            </w:r>
          </w:p>
          <w:p w:rsidR="00E43BC7" w:rsidRPr="00813E13" w:rsidRDefault="00E43BC7" w:rsidP="00813E13">
            <w:pPr>
              <w:rPr>
                <w:rFonts w:ascii="Times New Roman" w:hAnsi="Times New Roman" w:cs="Times New Roman"/>
                <w:sz w:val="24"/>
                <w:szCs w:val="24"/>
                <w:lang w:val="en-GB"/>
              </w:rPr>
            </w:pPr>
            <w:r w:rsidRPr="00813E13">
              <w:rPr>
                <w:rFonts w:ascii="Times New Roman" w:hAnsi="Times New Roman" w:cs="Times New Roman"/>
                <w:sz w:val="24"/>
                <w:szCs w:val="24"/>
                <w:lang w:val="en-GB"/>
              </w:rPr>
              <w:t xml:space="preserve">(3) updates of case study materials; </w:t>
            </w:r>
          </w:p>
          <w:p w:rsidR="00E43BC7" w:rsidRPr="00813E13" w:rsidRDefault="00E43BC7" w:rsidP="00813E13">
            <w:pPr>
              <w:rPr>
                <w:rFonts w:ascii="Times New Roman" w:hAnsi="Times New Roman" w:cs="Times New Roman"/>
                <w:sz w:val="24"/>
                <w:szCs w:val="24"/>
                <w:lang w:val="en-GB"/>
              </w:rPr>
            </w:pPr>
            <w:r w:rsidRPr="00813E13">
              <w:rPr>
                <w:rFonts w:ascii="Times New Roman" w:hAnsi="Times New Roman" w:cs="Times New Roman"/>
                <w:sz w:val="24"/>
                <w:szCs w:val="24"/>
                <w:lang w:val="en-GB"/>
              </w:rPr>
              <w:t xml:space="preserve">(4) adaptation of modules and courses to specific health focuses. </w:t>
            </w:r>
          </w:p>
          <w:p w:rsidR="00E43BC7" w:rsidRPr="00813E13" w:rsidRDefault="00E43BC7" w:rsidP="00813E13">
            <w:pPr>
              <w:pStyle w:val="ListParagraph"/>
              <w:rPr>
                <w:rFonts w:ascii="Times New Roman" w:hAnsi="Times New Roman" w:cs="Times New Roman"/>
                <w:sz w:val="24"/>
                <w:szCs w:val="24"/>
                <w:lang w:val="en-GB"/>
              </w:rPr>
            </w:pPr>
          </w:p>
          <w:p w:rsidR="00E43BC7" w:rsidRPr="00813E13" w:rsidRDefault="003B77EB" w:rsidP="00813E13">
            <w:pPr>
              <w:rPr>
                <w:rFonts w:ascii="Times New Roman" w:hAnsi="Times New Roman" w:cs="Times New Roman"/>
                <w:sz w:val="24"/>
                <w:szCs w:val="24"/>
                <w:lang w:val="en-GB"/>
              </w:rPr>
            </w:pPr>
            <w:r w:rsidRPr="00813E13">
              <w:rPr>
                <w:rFonts w:ascii="Times New Roman" w:hAnsi="Times New Roman" w:cs="Times New Roman"/>
                <w:sz w:val="24"/>
                <w:szCs w:val="24"/>
                <w:lang w:val="en-GB"/>
              </w:rPr>
              <w:t xml:space="preserve">B. </w:t>
            </w:r>
            <w:r w:rsidR="00E43BC7" w:rsidRPr="00813E13">
              <w:rPr>
                <w:rFonts w:ascii="Times New Roman" w:hAnsi="Times New Roman" w:cs="Times New Roman"/>
                <w:sz w:val="24"/>
                <w:szCs w:val="24"/>
                <w:lang w:val="en-GB"/>
              </w:rPr>
              <w:t xml:space="preserve"> What are the r</w:t>
            </w:r>
            <w:r w:rsidR="00D94D1D" w:rsidRPr="00813E13">
              <w:rPr>
                <w:rFonts w:ascii="Times New Roman" w:hAnsi="Times New Roman" w:cs="Times New Roman"/>
                <w:sz w:val="24"/>
                <w:szCs w:val="24"/>
                <w:lang w:val="en-GB"/>
              </w:rPr>
              <w:t>esponsibilities and products/registries of WHO (HQ, Regional Office, Country Office) to make the n</w:t>
            </w:r>
            <w:r w:rsidR="002D2460" w:rsidRPr="00813E13">
              <w:rPr>
                <w:rFonts w:ascii="Times New Roman" w:hAnsi="Times New Roman" w:cs="Times New Roman"/>
                <w:sz w:val="24"/>
                <w:szCs w:val="24"/>
                <w:lang w:val="en-GB"/>
              </w:rPr>
              <w:t xml:space="preserve">etwork useful to member states and </w:t>
            </w:r>
            <w:r w:rsidR="00D94D1D" w:rsidRPr="00813E13">
              <w:rPr>
                <w:rFonts w:ascii="Times New Roman" w:hAnsi="Times New Roman" w:cs="Times New Roman"/>
                <w:sz w:val="24"/>
                <w:szCs w:val="24"/>
                <w:lang w:val="en-GB"/>
              </w:rPr>
              <w:t>collaborators</w:t>
            </w:r>
          </w:p>
          <w:p w:rsidR="003B77EB" w:rsidRPr="00813E13" w:rsidRDefault="003B77EB" w:rsidP="00E43BC7">
            <w:pPr>
              <w:rPr>
                <w:rFonts w:ascii="Times New Roman" w:hAnsi="Times New Roman" w:cs="Times New Roman"/>
                <w:sz w:val="24"/>
                <w:szCs w:val="24"/>
                <w:lang w:val="en-GB"/>
              </w:rPr>
            </w:pPr>
          </w:p>
          <w:p w:rsidR="00E43BC7" w:rsidRPr="008614CF" w:rsidRDefault="003B77EB" w:rsidP="00E43BC7">
            <w:pPr>
              <w:rPr>
                <w:rFonts w:ascii="Times New Roman" w:hAnsi="Times New Roman" w:cs="Times New Roman"/>
                <w:sz w:val="24"/>
                <w:szCs w:val="24"/>
                <w:lang w:val="en-GB"/>
              </w:rPr>
            </w:pPr>
            <w:r w:rsidRPr="00F9272A">
              <w:rPr>
                <w:rFonts w:ascii="Times New Roman" w:hAnsi="Times New Roman" w:cs="Times New Roman"/>
                <w:sz w:val="24"/>
                <w:szCs w:val="24"/>
                <w:lang w:val="en-GB"/>
              </w:rPr>
              <w:t xml:space="preserve"> </w:t>
            </w:r>
            <w:proofErr w:type="spellStart"/>
            <w:r w:rsidRPr="00F9272A">
              <w:rPr>
                <w:rFonts w:ascii="Times New Roman" w:hAnsi="Times New Roman" w:cs="Times New Roman"/>
                <w:sz w:val="24"/>
                <w:szCs w:val="24"/>
                <w:lang w:val="en-GB"/>
              </w:rPr>
              <w:t>Groupwork</w:t>
            </w:r>
            <w:proofErr w:type="spellEnd"/>
            <w:r w:rsidRPr="00F9272A">
              <w:rPr>
                <w:rFonts w:ascii="Times New Roman" w:hAnsi="Times New Roman" w:cs="Times New Roman"/>
                <w:sz w:val="24"/>
                <w:szCs w:val="24"/>
                <w:lang w:val="en-GB"/>
              </w:rPr>
              <w:t xml:space="preserve"> instructions printed</w:t>
            </w:r>
            <w:r w:rsidRPr="008614CF">
              <w:rPr>
                <w:rFonts w:ascii="Times New Roman" w:hAnsi="Times New Roman" w:cs="Times New Roman"/>
                <w:sz w:val="24"/>
                <w:szCs w:val="24"/>
                <w:lang w:val="en-GB"/>
              </w:rPr>
              <w:t xml:space="preserve"> </w:t>
            </w:r>
            <w:r w:rsidR="00E43BC7" w:rsidRPr="008614CF">
              <w:rPr>
                <w:rFonts w:ascii="Times New Roman" w:hAnsi="Times New Roman" w:cs="Times New Roman"/>
                <w:sz w:val="24"/>
                <w:szCs w:val="24"/>
                <w:lang w:val="en-GB"/>
              </w:rPr>
              <w:t xml:space="preserve">        </w:t>
            </w:r>
          </w:p>
          <w:p w:rsidR="00D94D1D" w:rsidRPr="008614CF" w:rsidRDefault="00D94D1D" w:rsidP="00E43BC7">
            <w:pPr>
              <w:rPr>
                <w:rFonts w:ascii="Times New Roman" w:hAnsi="Times New Roman" w:cs="Times New Roman"/>
                <w:sz w:val="24"/>
                <w:szCs w:val="24"/>
                <w:lang w:val="en-GB"/>
              </w:rPr>
            </w:pPr>
            <w:r w:rsidRPr="008614CF">
              <w:rPr>
                <w:rFonts w:ascii="Times New Roman" w:hAnsi="Times New Roman" w:cs="Times New Roman"/>
                <w:sz w:val="24"/>
                <w:szCs w:val="24"/>
                <w:lang w:val="en-GB"/>
              </w:rPr>
              <w:t>Assign group work rapporteur</w:t>
            </w:r>
          </w:p>
          <w:p w:rsidR="00D94D1D" w:rsidRPr="008614CF" w:rsidRDefault="00D94D1D" w:rsidP="00D94D1D">
            <w:pPr>
              <w:jc w:val="right"/>
              <w:rPr>
                <w:rFonts w:ascii="Times New Roman" w:hAnsi="Times New Roman" w:cs="Times New Roman"/>
                <w:sz w:val="24"/>
                <w:szCs w:val="24"/>
                <w:lang w:val="en-GB"/>
              </w:rPr>
            </w:pPr>
          </w:p>
        </w:tc>
      </w:tr>
      <w:tr w:rsidR="00D94D1D" w:rsidRPr="008614CF" w:rsidTr="00802F7C">
        <w:trPr>
          <w:trHeight w:val="300"/>
        </w:trPr>
        <w:tc>
          <w:tcPr>
            <w:tcW w:w="10020" w:type="dxa"/>
            <w:gridSpan w:val="5"/>
            <w:tcBorders>
              <w:left w:val="single" w:sz="4" w:space="0" w:color="FFFFFF" w:themeColor="background1"/>
              <w:right w:val="single" w:sz="4" w:space="0" w:color="FFFFFF" w:themeColor="background1"/>
            </w:tcBorders>
            <w:shd w:val="clear" w:color="auto" w:fill="D6E3BC" w:themeFill="accent3" w:themeFillTint="66"/>
          </w:tcPr>
          <w:p w:rsidR="00D94D1D" w:rsidRPr="008614CF" w:rsidRDefault="00D94D1D" w:rsidP="00D94D1D">
            <w:pPr>
              <w:rPr>
                <w:rFonts w:ascii="Times New Roman" w:hAnsi="Times New Roman" w:cs="Times New Roman"/>
                <w:sz w:val="24"/>
                <w:szCs w:val="24"/>
                <w:lang w:val="en-GB"/>
              </w:rPr>
            </w:pPr>
            <w:r w:rsidRPr="008614CF">
              <w:rPr>
                <w:rFonts w:ascii="Times New Roman" w:hAnsi="Times New Roman" w:cs="Times New Roman"/>
                <w:sz w:val="24"/>
                <w:szCs w:val="24"/>
                <w:lang w:val="en-GB"/>
              </w:rPr>
              <w:t>10:30-11:00</w:t>
            </w:r>
            <w:r w:rsidRPr="008614CF">
              <w:rPr>
                <w:rFonts w:ascii="Times New Roman" w:hAnsi="Times New Roman" w:cs="Times New Roman"/>
                <w:sz w:val="24"/>
                <w:szCs w:val="24"/>
                <w:lang w:val="en-GB"/>
              </w:rPr>
              <w:tab/>
            </w:r>
            <w:r w:rsidRPr="008614CF">
              <w:rPr>
                <w:rFonts w:ascii="Times New Roman" w:hAnsi="Times New Roman" w:cs="Times New Roman"/>
                <w:sz w:val="24"/>
                <w:szCs w:val="24"/>
                <w:lang w:val="en-GB"/>
              </w:rPr>
              <w:tab/>
              <w:t xml:space="preserve">Tea/Coffee Break </w:t>
            </w:r>
          </w:p>
        </w:tc>
      </w:tr>
      <w:tr w:rsidR="00D94D1D" w:rsidRPr="008614CF" w:rsidTr="005B3733">
        <w:trPr>
          <w:trHeight w:val="928"/>
        </w:trPr>
        <w:tc>
          <w:tcPr>
            <w:tcW w:w="2235" w:type="dxa"/>
            <w:tcBorders>
              <w:left w:val="single" w:sz="4" w:space="0" w:color="FFFFFF" w:themeColor="background1"/>
            </w:tcBorders>
            <w:shd w:val="clear" w:color="auto" w:fill="auto"/>
          </w:tcPr>
          <w:p w:rsidR="00D94D1D" w:rsidRDefault="00D94D1D" w:rsidP="00D94D1D">
            <w:pPr>
              <w:ind w:left="426" w:hanging="426"/>
              <w:rPr>
                <w:rFonts w:ascii="Times New Roman" w:hAnsi="Times New Roman" w:cs="Times New Roman"/>
                <w:sz w:val="24"/>
                <w:szCs w:val="24"/>
                <w:lang w:val="en-GB"/>
              </w:rPr>
            </w:pPr>
          </w:p>
          <w:p w:rsidR="00D94D1D" w:rsidRPr="00D27A08" w:rsidRDefault="00D94D1D" w:rsidP="00D94D1D">
            <w:pPr>
              <w:ind w:left="426" w:hanging="426"/>
              <w:rPr>
                <w:rFonts w:ascii="Times New Roman" w:hAnsi="Times New Roman" w:cs="Times New Roman"/>
                <w:sz w:val="24"/>
                <w:szCs w:val="24"/>
                <w:lang w:val="en-GB"/>
              </w:rPr>
            </w:pPr>
            <w:r>
              <w:rPr>
                <w:rFonts w:ascii="Times New Roman" w:hAnsi="Times New Roman" w:cs="Times New Roman"/>
                <w:sz w:val="24"/>
                <w:szCs w:val="24"/>
                <w:lang w:val="en-GB"/>
              </w:rPr>
              <w:t>3.2</w:t>
            </w:r>
            <w:r w:rsidRPr="00D27A08">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Groupwork</w:t>
            </w:r>
            <w:proofErr w:type="spellEnd"/>
            <w:r>
              <w:rPr>
                <w:rFonts w:ascii="Times New Roman" w:hAnsi="Times New Roman" w:cs="Times New Roman"/>
                <w:sz w:val="24"/>
                <w:szCs w:val="24"/>
                <w:lang w:val="en-GB"/>
              </w:rPr>
              <w:t xml:space="preserve"> and report-back, wrap-up </w:t>
            </w:r>
          </w:p>
        </w:tc>
        <w:tc>
          <w:tcPr>
            <w:tcW w:w="2398" w:type="dxa"/>
            <w:gridSpan w:val="2"/>
            <w:tcBorders>
              <w:right w:val="single" w:sz="4" w:space="0" w:color="FFFFFF" w:themeColor="background1"/>
            </w:tcBorders>
            <w:shd w:val="clear" w:color="auto" w:fill="auto"/>
          </w:tcPr>
          <w:p w:rsidR="00D94D1D" w:rsidRDefault="00D94D1D" w:rsidP="00D94D1D">
            <w:pPr>
              <w:rPr>
                <w:rFonts w:ascii="Times New Roman" w:hAnsi="Times New Roman" w:cs="Times New Roman"/>
                <w:sz w:val="24"/>
                <w:szCs w:val="24"/>
                <w:lang w:val="en-GB"/>
              </w:rPr>
            </w:pPr>
          </w:p>
          <w:p w:rsidR="00D94D1D" w:rsidRDefault="003B77EB" w:rsidP="00D94D1D">
            <w:pPr>
              <w:jc w:val="right"/>
              <w:rPr>
                <w:rFonts w:ascii="Times New Roman" w:hAnsi="Times New Roman" w:cs="Times New Roman"/>
                <w:sz w:val="24"/>
                <w:szCs w:val="24"/>
                <w:lang w:val="en-GB"/>
              </w:rPr>
            </w:pPr>
            <w:r>
              <w:rPr>
                <w:rFonts w:ascii="Times New Roman" w:hAnsi="Times New Roman" w:cs="Times New Roman"/>
                <w:sz w:val="24"/>
                <w:szCs w:val="24"/>
                <w:lang w:val="en-GB"/>
              </w:rPr>
              <w:t xml:space="preserve">Plenary discussion facilitated by </w:t>
            </w:r>
            <w:proofErr w:type="spellStart"/>
            <w:r w:rsidR="00D94D1D">
              <w:rPr>
                <w:rFonts w:ascii="Times New Roman" w:hAnsi="Times New Roman" w:cs="Times New Roman"/>
                <w:sz w:val="24"/>
                <w:szCs w:val="24"/>
                <w:lang w:val="en-GB"/>
              </w:rPr>
              <w:t>Ilona</w:t>
            </w:r>
            <w:proofErr w:type="spellEnd"/>
            <w:r w:rsidR="00D94D1D">
              <w:rPr>
                <w:rFonts w:ascii="Times New Roman" w:hAnsi="Times New Roman" w:cs="Times New Roman"/>
                <w:sz w:val="24"/>
                <w:szCs w:val="24"/>
                <w:lang w:val="en-GB"/>
              </w:rPr>
              <w:t xml:space="preserve"> </w:t>
            </w:r>
            <w:proofErr w:type="spellStart"/>
            <w:r w:rsidR="00D94D1D">
              <w:rPr>
                <w:rFonts w:ascii="Times New Roman" w:hAnsi="Times New Roman" w:cs="Times New Roman"/>
                <w:sz w:val="24"/>
                <w:szCs w:val="24"/>
                <w:lang w:val="en-GB"/>
              </w:rPr>
              <w:t>Kickbusch</w:t>
            </w:r>
            <w:proofErr w:type="spellEnd"/>
            <w:r>
              <w:rPr>
                <w:rFonts w:ascii="Times New Roman" w:hAnsi="Times New Roman" w:cs="Times New Roman"/>
                <w:sz w:val="24"/>
                <w:szCs w:val="24"/>
                <w:lang w:val="en-GB"/>
              </w:rPr>
              <w:t xml:space="preserve"> </w:t>
            </w:r>
          </w:p>
          <w:p w:rsidR="00D94D1D" w:rsidRPr="00D27A08" w:rsidRDefault="00D94D1D" w:rsidP="00D94D1D">
            <w:pPr>
              <w:jc w:val="right"/>
              <w:rPr>
                <w:rFonts w:ascii="Times New Roman" w:hAnsi="Times New Roman" w:cs="Times New Roman"/>
                <w:sz w:val="24"/>
                <w:szCs w:val="24"/>
                <w:lang w:val="en-GB"/>
              </w:rPr>
            </w:pPr>
          </w:p>
        </w:tc>
        <w:tc>
          <w:tcPr>
            <w:tcW w:w="5387" w:type="dxa"/>
            <w:gridSpan w:val="2"/>
            <w:tcBorders>
              <w:right w:val="single" w:sz="4" w:space="0" w:color="FFFFFF" w:themeColor="background1"/>
            </w:tcBorders>
          </w:tcPr>
          <w:p w:rsidR="00D94D1D" w:rsidRPr="008614CF" w:rsidRDefault="00D94D1D" w:rsidP="00D94D1D">
            <w:pPr>
              <w:rPr>
                <w:rFonts w:ascii="Times New Roman" w:hAnsi="Times New Roman" w:cs="Times New Roman"/>
                <w:sz w:val="24"/>
                <w:szCs w:val="24"/>
                <w:lang w:val="en-GB"/>
              </w:rPr>
            </w:pPr>
          </w:p>
          <w:p w:rsidR="00D94D1D" w:rsidRDefault="005B3733" w:rsidP="005B3733">
            <w:pPr>
              <w:rPr>
                <w:rFonts w:ascii="Times New Roman" w:hAnsi="Times New Roman" w:cs="Times New Roman"/>
                <w:sz w:val="24"/>
                <w:szCs w:val="24"/>
                <w:lang w:val="en-GB"/>
              </w:rPr>
            </w:pPr>
            <w:r>
              <w:rPr>
                <w:rFonts w:ascii="Times New Roman" w:hAnsi="Times New Roman" w:cs="Times New Roman"/>
                <w:sz w:val="24"/>
                <w:szCs w:val="24"/>
                <w:lang w:val="en-GB"/>
              </w:rPr>
              <w:t xml:space="preserve">11:00  30 min  each </w:t>
            </w:r>
            <w:proofErr w:type="spellStart"/>
            <w:r>
              <w:rPr>
                <w:rFonts w:ascii="Times New Roman" w:hAnsi="Times New Roman" w:cs="Times New Roman"/>
                <w:sz w:val="24"/>
                <w:szCs w:val="24"/>
                <w:lang w:val="en-GB"/>
              </w:rPr>
              <w:t>g</w:t>
            </w:r>
            <w:r w:rsidR="00D94D1D" w:rsidRPr="005B3733">
              <w:rPr>
                <w:rFonts w:ascii="Times New Roman" w:hAnsi="Times New Roman" w:cs="Times New Roman"/>
                <w:sz w:val="24"/>
                <w:szCs w:val="24"/>
                <w:lang w:val="en-GB"/>
              </w:rPr>
              <w:t>roupwork</w:t>
            </w:r>
            <w:proofErr w:type="spellEnd"/>
            <w:r w:rsidR="00D94D1D" w:rsidRPr="005B3733">
              <w:rPr>
                <w:rFonts w:ascii="Times New Roman" w:hAnsi="Times New Roman" w:cs="Times New Roman"/>
                <w:sz w:val="24"/>
                <w:szCs w:val="24"/>
                <w:lang w:val="en-GB"/>
              </w:rPr>
              <w:t xml:space="preserve"> rapporteur </w:t>
            </w:r>
            <w:r>
              <w:rPr>
                <w:rFonts w:ascii="Times New Roman" w:hAnsi="Times New Roman" w:cs="Times New Roman"/>
                <w:sz w:val="24"/>
                <w:szCs w:val="24"/>
                <w:lang w:val="en-GB"/>
              </w:rPr>
              <w:t>presents back (5 minutes each)</w:t>
            </w:r>
          </w:p>
          <w:p w:rsidR="005B3733" w:rsidRPr="005B3733" w:rsidRDefault="005B3733" w:rsidP="005B3733">
            <w:pPr>
              <w:rPr>
                <w:rFonts w:ascii="Times New Roman" w:hAnsi="Times New Roman" w:cs="Times New Roman"/>
                <w:sz w:val="24"/>
                <w:szCs w:val="24"/>
                <w:lang w:val="en-GB"/>
              </w:rPr>
            </w:pPr>
          </w:p>
          <w:p w:rsidR="00D94D1D" w:rsidRPr="008614CF" w:rsidRDefault="00D94D1D" w:rsidP="005B3733">
            <w:pPr>
              <w:pStyle w:val="ListParagraph"/>
              <w:rPr>
                <w:rFonts w:ascii="Times New Roman" w:hAnsi="Times New Roman" w:cs="Times New Roman"/>
                <w:sz w:val="24"/>
                <w:szCs w:val="24"/>
                <w:lang w:val="en-GB"/>
              </w:rPr>
            </w:pPr>
          </w:p>
        </w:tc>
      </w:tr>
      <w:tr w:rsidR="00D94D1D" w:rsidRPr="008614CF" w:rsidTr="00802F7C">
        <w:tc>
          <w:tcPr>
            <w:tcW w:w="10020" w:type="dxa"/>
            <w:gridSpan w:val="5"/>
            <w:tcBorders>
              <w:left w:val="single" w:sz="4" w:space="0" w:color="FFFFFF" w:themeColor="background1"/>
              <w:right w:val="single" w:sz="4" w:space="0" w:color="FFFFFF" w:themeColor="background1"/>
            </w:tcBorders>
            <w:shd w:val="clear" w:color="auto" w:fill="auto"/>
          </w:tcPr>
          <w:p w:rsidR="00D94D1D" w:rsidRPr="008614CF" w:rsidRDefault="00D94D1D" w:rsidP="005B3733">
            <w:pPr>
              <w:shd w:val="clear" w:color="auto" w:fill="D6E3BC" w:themeFill="accent3" w:themeFillTint="66"/>
              <w:ind w:right="560"/>
              <w:rPr>
                <w:rFonts w:ascii="Times New Roman" w:hAnsi="Times New Roman" w:cs="Times New Roman"/>
                <w:sz w:val="24"/>
                <w:szCs w:val="24"/>
                <w:lang w:val="en-GB"/>
              </w:rPr>
            </w:pPr>
            <w:r w:rsidRPr="008614CF">
              <w:rPr>
                <w:rFonts w:ascii="Times New Roman" w:hAnsi="Times New Roman" w:cs="Times New Roman"/>
                <w:sz w:val="24"/>
                <w:szCs w:val="24"/>
                <w:lang w:val="en-GB"/>
              </w:rPr>
              <w:t xml:space="preserve">13:00 – 14:00 </w:t>
            </w:r>
            <w:r w:rsidRPr="008614CF">
              <w:rPr>
                <w:rFonts w:ascii="Times New Roman" w:hAnsi="Times New Roman" w:cs="Times New Roman"/>
                <w:sz w:val="24"/>
                <w:szCs w:val="24"/>
                <w:lang w:val="en-GB"/>
              </w:rPr>
              <w:tab/>
            </w:r>
            <w:r w:rsidRPr="008614CF">
              <w:rPr>
                <w:rFonts w:ascii="Times New Roman" w:hAnsi="Times New Roman" w:cs="Times New Roman"/>
                <w:sz w:val="24"/>
                <w:szCs w:val="24"/>
                <w:lang w:val="en-GB"/>
              </w:rPr>
              <w:tab/>
              <w:t>Lunch [PHOTO]</w:t>
            </w:r>
          </w:p>
        </w:tc>
      </w:tr>
    </w:tbl>
    <w:p w:rsidR="003A2DE2" w:rsidRPr="00F9272A" w:rsidRDefault="003A2DE2" w:rsidP="003A2DE2">
      <w:pPr>
        <w:ind w:right="-24"/>
        <w:rPr>
          <w:rFonts w:ascii="Times New Roman Bold" w:hAnsi="Times New Roman Bold" w:cs="Times New Roman" w:hint="eastAsia"/>
          <w:b/>
          <w:smallCaps/>
          <w:sz w:val="24"/>
          <w:szCs w:val="24"/>
        </w:rPr>
      </w:pPr>
      <w:r w:rsidRPr="00F9272A">
        <w:rPr>
          <w:rFonts w:ascii="Times New Roman Bold" w:hAnsi="Times New Roman Bold" w:cs="Times New Roman"/>
          <w:b/>
          <w:smallCaps/>
          <w:sz w:val="24"/>
          <w:szCs w:val="24"/>
        </w:rPr>
        <w:t xml:space="preserve">Natalie Roebbel, Eugenio </w:t>
      </w:r>
      <w:r w:rsidR="00F9272A" w:rsidRPr="00F9272A">
        <w:rPr>
          <w:rFonts w:ascii="Times New Roman Bold" w:hAnsi="Times New Roman Bold" w:cs="Times New Roman"/>
          <w:b/>
          <w:smallCaps/>
          <w:sz w:val="24"/>
          <w:szCs w:val="24"/>
        </w:rPr>
        <w:t xml:space="preserve">Villar </w:t>
      </w:r>
      <w:r w:rsidRPr="00F9272A">
        <w:rPr>
          <w:rFonts w:ascii="Times New Roman Bold" w:hAnsi="Times New Roman Bold" w:cs="Times New Roman"/>
          <w:b/>
          <w:smallCaps/>
          <w:sz w:val="24"/>
          <w:szCs w:val="24"/>
        </w:rPr>
        <w:t xml:space="preserve">and Nicole </w:t>
      </w:r>
      <w:r w:rsidR="00F9272A" w:rsidRPr="00F9272A">
        <w:rPr>
          <w:rFonts w:ascii="Times New Roman Bold" w:hAnsi="Times New Roman Bold" w:cs="Times New Roman"/>
          <w:b/>
          <w:smallCaps/>
          <w:sz w:val="24"/>
          <w:szCs w:val="24"/>
        </w:rPr>
        <w:t xml:space="preserve">Valentine </w:t>
      </w:r>
      <w:r w:rsidRPr="00F9272A">
        <w:rPr>
          <w:rFonts w:ascii="Times New Roman Bold" w:hAnsi="Times New Roman Bold" w:cs="Times New Roman"/>
          <w:b/>
          <w:smallCaps/>
          <w:sz w:val="24"/>
          <w:szCs w:val="24"/>
        </w:rPr>
        <w:t xml:space="preserve">: work on </w:t>
      </w:r>
      <w:proofErr w:type="spellStart"/>
      <w:r w:rsidRPr="00F9272A">
        <w:rPr>
          <w:rFonts w:ascii="Times New Roman Bold" w:hAnsi="Times New Roman Bold" w:cs="Times New Roman"/>
          <w:b/>
          <w:smallCaps/>
          <w:sz w:val="24"/>
          <w:szCs w:val="24"/>
        </w:rPr>
        <w:t>ppt</w:t>
      </w:r>
      <w:proofErr w:type="spellEnd"/>
      <w:r w:rsidRPr="00F9272A">
        <w:rPr>
          <w:rFonts w:ascii="Times New Roman Bold" w:hAnsi="Times New Roman Bold" w:cs="Times New Roman"/>
          <w:b/>
          <w:smallCaps/>
          <w:sz w:val="24"/>
          <w:szCs w:val="24"/>
        </w:rPr>
        <w:t xml:space="preserve"> from session 3.2 to present back in </w:t>
      </w:r>
      <w:r w:rsidR="00F9272A">
        <w:rPr>
          <w:rFonts w:ascii="Times New Roman Bold" w:hAnsi="Times New Roman Bold" w:cs="Times New Roman"/>
          <w:b/>
          <w:smallCaps/>
          <w:sz w:val="24"/>
          <w:szCs w:val="24"/>
        </w:rPr>
        <w:t>3.3</w:t>
      </w:r>
      <w:r w:rsidRPr="00F9272A">
        <w:rPr>
          <w:rFonts w:ascii="Times New Roman Bold" w:hAnsi="Times New Roman Bold" w:cs="Times New Roman"/>
          <w:b/>
          <w:smallCaps/>
          <w:sz w:val="24"/>
          <w:szCs w:val="24"/>
        </w:rPr>
        <w:t>.</w:t>
      </w:r>
    </w:p>
    <w:p w:rsidR="00D94D1D" w:rsidRPr="008614CF" w:rsidRDefault="00D94D1D" w:rsidP="00C467E1">
      <w:pPr>
        <w:shd w:val="clear" w:color="auto" w:fill="D6E3BC" w:themeFill="accent3" w:themeFillTint="66"/>
        <w:rPr>
          <w:rFonts w:ascii="Times New Roman" w:eastAsiaTheme="minorHAnsi" w:hAnsi="Times New Roman" w:cs="Times New Roman"/>
          <w:sz w:val="24"/>
          <w:szCs w:val="24"/>
          <w:lang w:eastAsia="en-US"/>
        </w:rPr>
      </w:pPr>
    </w:p>
    <w:tbl>
      <w:tblPr>
        <w:tblStyle w:val="TableGrid"/>
        <w:tblpPr w:leftFromText="180" w:rightFromText="180" w:vertAnchor="text" w:horzAnchor="margin" w:tblpX="-459" w:tblpY="-47"/>
        <w:tblW w:w="10173" w:type="dxa"/>
        <w:tblLook w:val="04A0" w:firstRow="1" w:lastRow="0" w:firstColumn="1" w:lastColumn="0" w:noHBand="0" w:noVBand="1"/>
      </w:tblPr>
      <w:tblGrid>
        <w:gridCol w:w="2235"/>
        <w:gridCol w:w="2551"/>
        <w:gridCol w:w="1004"/>
        <w:gridCol w:w="4383"/>
      </w:tblGrid>
      <w:tr w:rsidR="00E43BC7" w:rsidRPr="008614CF" w:rsidTr="00802F7C">
        <w:tc>
          <w:tcPr>
            <w:tcW w:w="10173" w:type="dxa"/>
            <w:gridSpan w:val="4"/>
            <w:tcBorders>
              <w:left w:val="single" w:sz="4" w:space="0" w:color="FFFFFF" w:themeColor="background1"/>
              <w:right w:val="single" w:sz="4" w:space="0" w:color="FFFFFF" w:themeColor="background1"/>
            </w:tcBorders>
            <w:shd w:val="clear" w:color="auto" w:fill="auto"/>
          </w:tcPr>
          <w:p w:rsidR="00E43BC7" w:rsidRPr="008614CF" w:rsidRDefault="00E43BC7" w:rsidP="00802F7C">
            <w:pPr>
              <w:rPr>
                <w:rFonts w:ascii="Times New Roman" w:hAnsi="Times New Roman" w:cs="Times New Roman"/>
                <w:sz w:val="24"/>
                <w:szCs w:val="24"/>
                <w:lang w:val="en-GB"/>
              </w:rPr>
            </w:pPr>
          </w:p>
          <w:p w:rsidR="003F032A" w:rsidRDefault="001D1710" w:rsidP="003F032A">
            <w:pPr>
              <w:ind w:right="-24"/>
              <w:rPr>
                <w:rFonts w:ascii="Times New Roman" w:hAnsi="Times New Roman" w:cs="Times New Roman"/>
                <w:b/>
                <w:sz w:val="24"/>
                <w:szCs w:val="24"/>
                <w:lang w:val="en-GB"/>
              </w:rPr>
            </w:pPr>
            <w:r>
              <w:rPr>
                <w:rFonts w:ascii="Times New Roman" w:hAnsi="Times New Roman" w:cs="Times New Roman"/>
                <w:b/>
                <w:sz w:val="24"/>
                <w:szCs w:val="24"/>
                <w:lang w:val="en-GB"/>
              </w:rPr>
              <w:t>14:15-16:3</w:t>
            </w:r>
            <w:r w:rsidR="00E43BC7" w:rsidRPr="003F032A">
              <w:rPr>
                <w:rFonts w:ascii="Times New Roman" w:hAnsi="Times New Roman" w:cs="Times New Roman"/>
                <w:b/>
                <w:sz w:val="24"/>
                <w:szCs w:val="24"/>
                <w:lang w:val="en-GB"/>
              </w:rPr>
              <w:t xml:space="preserve">0 </w:t>
            </w:r>
            <w:r w:rsidR="00E43BC7" w:rsidRPr="003F032A">
              <w:rPr>
                <w:rFonts w:ascii="Times New Roman Bold" w:hAnsi="Times New Roman Bold" w:cs="Times New Roman"/>
                <w:b/>
                <w:smallCaps/>
                <w:sz w:val="24"/>
                <w:szCs w:val="24"/>
                <w:lang w:val="en-GB"/>
              </w:rPr>
              <w:t>Chair: Eugenio Villar</w:t>
            </w:r>
          </w:p>
          <w:p w:rsidR="00E43BC7" w:rsidRPr="00534880" w:rsidRDefault="00E43BC7" w:rsidP="003F032A">
            <w:pPr>
              <w:ind w:right="-24"/>
              <w:rPr>
                <w:rFonts w:ascii="Times New Roman Bold" w:hAnsi="Times New Roman Bold" w:cs="Times New Roman"/>
                <w:b/>
                <w:smallCaps/>
                <w:sz w:val="24"/>
                <w:szCs w:val="24"/>
                <w:highlight w:val="cyan"/>
                <w:lang w:val="en-GB"/>
              </w:rPr>
            </w:pPr>
            <w:bookmarkStart w:id="0" w:name="_GoBack"/>
            <w:bookmarkEnd w:id="0"/>
          </w:p>
          <w:p w:rsidR="003F032A" w:rsidRPr="008614CF" w:rsidRDefault="003F032A" w:rsidP="003A2DE2">
            <w:pPr>
              <w:ind w:right="-24"/>
              <w:rPr>
                <w:rFonts w:ascii="Times New Roman" w:hAnsi="Times New Roman" w:cs="Times New Roman"/>
                <w:sz w:val="24"/>
                <w:szCs w:val="24"/>
                <w:lang w:val="en-GB"/>
              </w:rPr>
            </w:pPr>
          </w:p>
        </w:tc>
      </w:tr>
      <w:tr w:rsidR="00E43BC7" w:rsidRPr="008614CF" w:rsidTr="00802F7C">
        <w:trPr>
          <w:trHeight w:val="1264"/>
        </w:trPr>
        <w:tc>
          <w:tcPr>
            <w:tcW w:w="2235" w:type="dxa"/>
            <w:tcBorders>
              <w:left w:val="single" w:sz="4" w:space="0" w:color="FFFFFF" w:themeColor="background1"/>
            </w:tcBorders>
            <w:shd w:val="clear" w:color="auto" w:fill="auto"/>
          </w:tcPr>
          <w:p w:rsidR="00E43BC7" w:rsidRDefault="00E43BC7" w:rsidP="00802F7C">
            <w:pPr>
              <w:ind w:left="426" w:hanging="426"/>
              <w:rPr>
                <w:rFonts w:ascii="Times New Roman" w:hAnsi="Times New Roman" w:cs="Times New Roman"/>
                <w:sz w:val="24"/>
                <w:szCs w:val="24"/>
                <w:lang w:val="en-GB"/>
              </w:rPr>
            </w:pPr>
          </w:p>
          <w:p w:rsidR="00E43BC7" w:rsidRPr="006E5128" w:rsidRDefault="00E43BC7" w:rsidP="003F032A">
            <w:pPr>
              <w:ind w:left="426" w:hanging="426"/>
              <w:rPr>
                <w:rFonts w:ascii="Times New Roman" w:hAnsi="Times New Roman" w:cs="Times New Roman"/>
                <w:sz w:val="24"/>
                <w:szCs w:val="24"/>
                <w:lang w:val="en-GB"/>
              </w:rPr>
            </w:pPr>
            <w:r w:rsidRPr="00D27A08">
              <w:rPr>
                <w:rFonts w:ascii="Times New Roman" w:hAnsi="Times New Roman" w:cs="Times New Roman"/>
                <w:sz w:val="24"/>
                <w:szCs w:val="24"/>
                <w:lang w:val="en-GB"/>
              </w:rPr>
              <w:t>3.</w:t>
            </w:r>
            <w:r>
              <w:rPr>
                <w:rFonts w:ascii="Times New Roman" w:hAnsi="Times New Roman" w:cs="Times New Roman"/>
                <w:sz w:val="24"/>
                <w:szCs w:val="24"/>
                <w:lang w:val="en-GB"/>
              </w:rPr>
              <w:t>3</w:t>
            </w:r>
            <w:r w:rsidRPr="00D27A08">
              <w:rPr>
                <w:rFonts w:ascii="Times New Roman" w:hAnsi="Times New Roman" w:cs="Times New Roman"/>
                <w:sz w:val="24"/>
                <w:szCs w:val="24"/>
                <w:lang w:val="en-GB"/>
              </w:rPr>
              <w:t xml:space="preserve">. </w:t>
            </w:r>
            <w:r>
              <w:rPr>
                <w:rFonts w:ascii="Times New Roman" w:hAnsi="Times New Roman" w:cs="Times New Roman"/>
                <w:sz w:val="24"/>
                <w:szCs w:val="24"/>
                <w:lang w:val="en-GB"/>
              </w:rPr>
              <w:t>Priorities and roles among collaborators</w:t>
            </w:r>
            <w:r w:rsidRPr="008614CF">
              <w:rPr>
                <w:rFonts w:ascii="Times New Roman" w:hAnsi="Times New Roman" w:cs="Times New Roman"/>
                <w:sz w:val="24"/>
                <w:szCs w:val="24"/>
                <w:lang w:val="en-GB"/>
              </w:rPr>
              <w:t xml:space="preserve"> </w:t>
            </w:r>
          </w:p>
        </w:tc>
        <w:tc>
          <w:tcPr>
            <w:tcW w:w="2551" w:type="dxa"/>
            <w:tcBorders>
              <w:right w:val="single" w:sz="4" w:space="0" w:color="FFFFFF" w:themeColor="background1"/>
            </w:tcBorders>
            <w:shd w:val="clear" w:color="auto" w:fill="auto"/>
          </w:tcPr>
          <w:p w:rsidR="00E43BC7" w:rsidRDefault="00E43BC7" w:rsidP="00802F7C">
            <w:pPr>
              <w:jc w:val="right"/>
              <w:rPr>
                <w:rFonts w:ascii="Times New Roman" w:hAnsi="Times New Roman" w:cs="Times New Roman"/>
                <w:sz w:val="24"/>
                <w:szCs w:val="24"/>
                <w:lang w:val="en-GB"/>
              </w:rPr>
            </w:pPr>
          </w:p>
          <w:p w:rsidR="00E43BC7" w:rsidRDefault="003F032A" w:rsidP="00802F7C">
            <w:pPr>
              <w:rPr>
                <w:rFonts w:ascii="Times New Roman" w:hAnsi="Times New Roman" w:cs="Times New Roman"/>
                <w:sz w:val="24"/>
                <w:szCs w:val="24"/>
                <w:lang w:val="en-GB"/>
              </w:rPr>
            </w:pPr>
            <w:r>
              <w:rPr>
                <w:rFonts w:ascii="Times New Roman" w:hAnsi="Times New Roman" w:cs="Times New Roman"/>
                <w:sz w:val="24"/>
                <w:szCs w:val="24"/>
                <w:lang w:val="en-GB"/>
              </w:rPr>
              <w:t xml:space="preserve">Plenary discussion facilitated by </w:t>
            </w:r>
            <w:r w:rsidR="00E43BC7" w:rsidRPr="00D63606">
              <w:rPr>
                <w:rFonts w:ascii="Times New Roman" w:hAnsi="Times New Roman" w:cs="Times New Roman"/>
                <w:sz w:val="24"/>
                <w:szCs w:val="24"/>
                <w:lang w:val="en-GB"/>
              </w:rPr>
              <w:t>Eugenio Villar</w:t>
            </w:r>
            <w:r w:rsidR="00E43BC7">
              <w:rPr>
                <w:rFonts w:ascii="Times New Roman" w:hAnsi="Times New Roman" w:cs="Times New Roman"/>
                <w:sz w:val="24"/>
                <w:szCs w:val="24"/>
                <w:lang w:val="en-GB"/>
              </w:rPr>
              <w:t xml:space="preserve"> </w:t>
            </w:r>
          </w:p>
          <w:p w:rsidR="00E43BC7" w:rsidRPr="008614CF" w:rsidRDefault="00E43BC7" w:rsidP="00802F7C">
            <w:pPr>
              <w:jc w:val="right"/>
              <w:rPr>
                <w:rFonts w:ascii="Times New Roman" w:hAnsi="Times New Roman" w:cs="Times New Roman"/>
                <w:sz w:val="24"/>
                <w:szCs w:val="24"/>
                <w:lang w:val="en-GB"/>
              </w:rPr>
            </w:pPr>
          </w:p>
        </w:tc>
        <w:tc>
          <w:tcPr>
            <w:tcW w:w="5387" w:type="dxa"/>
            <w:gridSpan w:val="2"/>
            <w:tcBorders>
              <w:right w:val="single" w:sz="4" w:space="0" w:color="FFFFFF" w:themeColor="background1"/>
            </w:tcBorders>
          </w:tcPr>
          <w:p w:rsidR="00E43BC7" w:rsidRPr="008614CF" w:rsidRDefault="00E43BC7" w:rsidP="00802F7C">
            <w:pPr>
              <w:jc w:val="right"/>
              <w:rPr>
                <w:rFonts w:ascii="Times New Roman" w:hAnsi="Times New Roman" w:cs="Times New Roman"/>
                <w:sz w:val="24"/>
                <w:szCs w:val="24"/>
                <w:lang w:val="en-GB"/>
              </w:rPr>
            </w:pPr>
          </w:p>
          <w:p w:rsidR="00381106" w:rsidRDefault="00381106" w:rsidP="00DA5FA5">
            <w:pPr>
              <w:rPr>
                <w:rFonts w:ascii="Times New Roman" w:hAnsi="Times New Roman" w:cs="Times New Roman"/>
                <w:sz w:val="24"/>
                <w:szCs w:val="24"/>
                <w:lang w:val="en-GB"/>
              </w:rPr>
            </w:pPr>
            <w:r>
              <w:rPr>
                <w:rFonts w:ascii="Times New Roman" w:hAnsi="Times New Roman" w:cs="Times New Roman"/>
                <w:sz w:val="24"/>
                <w:szCs w:val="24"/>
                <w:lang w:val="en-GB"/>
              </w:rPr>
              <w:t xml:space="preserve">14:15 15 min. Develop PPT on </w:t>
            </w:r>
            <w:r w:rsidR="00B34A9D">
              <w:rPr>
                <w:rFonts w:ascii="Times New Roman" w:hAnsi="Times New Roman" w:cs="Times New Roman"/>
                <w:sz w:val="24"/>
                <w:szCs w:val="24"/>
                <w:lang w:val="en-GB"/>
              </w:rPr>
              <w:t xml:space="preserve">key needs for </w:t>
            </w:r>
            <w:r>
              <w:rPr>
                <w:rFonts w:ascii="Times New Roman" w:hAnsi="Times New Roman" w:cs="Times New Roman"/>
                <w:sz w:val="24"/>
                <w:szCs w:val="24"/>
                <w:lang w:val="en-GB"/>
              </w:rPr>
              <w:t>WHO support to training and trainers and key roles for WHO and trainers – Nicole Valentine, Nathalie Roebbel, Eugenio Villar</w:t>
            </w:r>
          </w:p>
          <w:p w:rsidR="00381106" w:rsidRDefault="00381106" w:rsidP="00DA5FA5">
            <w:pPr>
              <w:rPr>
                <w:rFonts w:ascii="Times New Roman" w:hAnsi="Times New Roman" w:cs="Times New Roman"/>
                <w:sz w:val="24"/>
                <w:szCs w:val="24"/>
                <w:lang w:val="en-GB"/>
              </w:rPr>
            </w:pPr>
          </w:p>
          <w:p w:rsidR="00DA5FA5" w:rsidRDefault="00381106" w:rsidP="00DA5FA5">
            <w:pPr>
              <w:rPr>
                <w:rFonts w:ascii="Times New Roman" w:hAnsi="Times New Roman" w:cs="Times New Roman"/>
                <w:sz w:val="24"/>
                <w:szCs w:val="24"/>
                <w:lang w:val="en-GB"/>
              </w:rPr>
            </w:pPr>
            <w:r>
              <w:rPr>
                <w:rFonts w:ascii="Times New Roman" w:hAnsi="Times New Roman" w:cs="Times New Roman"/>
                <w:sz w:val="24"/>
                <w:szCs w:val="24"/>
                <w:lang w:val="en-GB"/>
              </w:rPr>
              <w:t xml:space="preserve">14:30 20 min. </w:t>
            </w:r>
            <w:r w:rsidR="00DA5FA5" w:rsidRPr="008614CF">
              <w:rPr>
                <w:rFonts w:ascii="Times New Roman" w:hAnsi="Times New Roman" w:cs="Times New Roman"/>
                <w:sz w:val="24"/>
                <w:szCs w:val="24"/>
                <w:lang w:val="en-GB"/>
              </w:rPr>
              <w:t>Facilitation to arrive at con</w:t>
            </w:r>
            <w:r w:rsidR="00DA5FA5">
              <w:rPr>
                <w:rFonts w:ascii="Times New Roman" w:hAnsi="Times New Roman" w:cs="Times New Roman"/>
                <w:sz w:val="24"/>
                <w:szCs w:val="24"/>
                <w:lang w:val="en-GB"/>
              </w:rPr>
              <w:t>sensus and possible commitments</w:t>
            </w:r>
            <w:r w:rsidR="005B3F3D">
              <w:rPr>
                <w:rFonts w:ascii="Times New Roman" w:hAnsi="Times New Roman" w:cs="Times New Roman"/>
                <w:sz w:val="24"/>
                <w:szCs w:val="24"/>
                <w:lang w:val="en-GB"/>
              </w:rPr>
              <w:t xml:space="preserve"> (Eugenio Villar)</w:t>
            </w:r>
          </w:p>
          <w:p w:rsidR="00381106" w:rsidRDefault="00381106" w:rsidP="00DA5FA5">
            <w:pPr>
              <w:rPr>
                <w:rFonts w:ascii="Times New Roman" w:hAnsi="Times New Roman" w:cs="Times New Roman"/>
                <w:sz w:val="24"/>
                <w:szCs w:val="24"/>
                <w:lang w:val="en-GB"/>
              </w:rPr>
            </w:pPr>
          </w:p>
          <w:p w:rsidR="00381106" w:rsidRPr="008614CF" w:rsidRDefault="00381106" w:rsidP="00DA5FA5">
            <w:pPr>
              <w:rPr>
                <w:rFonts w:ascii="Times New Roman" w:hAnsi="Times New Roman" w:cs="Times New Roman"/>
                <w:sz w:val="24"/>
                <w:szCs w:val="24"/>
                <w:lang w:val="en-GB"/>
              </w:rPr>
            </w:pPr>
            <w:r>
              <w:rPr>
                <w:rFonts w:ascii="Times New Roman" w:hAnsi="Times New Roman" w:cs="Times New Roman"/>
                <w:sz w:val="24"/>
                <w:szCs w:val="24"/>
                <w:lang w:val="en-GB"/>
              </w:rPr>
              <w:t>14:</w:t>
            </w:r>
            <w:r w:rsidR="00AB2F75">
              <w:rPr>
                <w:rFonts w:ascii="Times New Roman" w:hAnsi="Times New Roman" w:cs="Times New Roman"/>
                <w:sz w:val="24"/>
                <w:szCs w:val="24"/>
                <w:lang w:val="en-GB"/>
              </w:rPr>
              <w:t xml:space="preserve">50  </w:t>
            </w:r>
            <w:r>
              <w:rPr>
                <w:rFonts w:ascii="Times New Roman" w:hAnsi="Times New Roman" w:cs="Times New Roman"/>
                <w:sz w:val="24"/>
                <w:szCs w:val="24"/>
                <w:lang w:val="en-GB"/>
              </w:rPr>
              <w:t>10</w:t>
            </w:r>
            <w:r w:rsidR="00AB2F75">
              <w:rPr>
                <w:rFonts w:ascii="Times New Roman" w:hAnsi="Times New Roman" w:cs="Times New Roman"/>
                <w:sz w:val="24"/>
                <w:szCs w:val="24"/>
                <w:lang w:val="en-GB"/>
              </w:rPr>
              <w:t xml:space="preserve">min </w:t>
            </w:r>
            <w:r>
              <w:rPr>
                <w:rFonts w:ascii="Times New Roman" w:hAnsi="Times New Roman" w:cs="Times New Roman"/>
                <w:sz w:val="24"/>
                <w:szCs w:val="24"/>
                <w:lang w:val="en-GB"/>
              </w:rPr>
              <w:t xml:space="preserve"> Erica Wheeler comment – WHO Human Resources for health</w:t>
            </w:r>
          </w:p>
          <w:p w:rsidR="00E43BC7" w:rsidRPr="008614CF" w:rsidRDefault="00E43BC7" w:rsidP="00DA5FA5">
            <w:pPr>
              <w:rPr>
                <w:rFonts w:ascii="Times New Roman" w:hAnsi="Times New Roman" w:cs="Times New Roman"/>
                <w:sz w:val="24"/>
                <w:szCs w:val="24"/>
                <w:lang w:val="en-GB"/>
              </w:rPr>
            </w:pPr>
          </w:p>
        </w:tc>
      </w:tr>
      <w:tr w:rsidR="00381106" w:rsidRPr="008614CF" w:rsidTr="00D37A02">
        <w:tc>
          <w:tcPr>
            <w:tcW w:w="10173" w:type="dxa"/>
            <w:gridSpan w:val="4"/>
            <w:tcBorders>
              <w:left w:val="single" w:sz="4" w:space="0" w:color="FFFFFF" w:themeColor="background1"/>
              <w:right w:val="single" w:sz="4" w:space="0" w:color="FFFFFF" w:themeColor="background1"/>
            </w:tcBorders>
            <w:shd w:val="clear" w:color="auto" w:fill="D6E3BC" w:themeFill="accent3" w:themeFillTint="66"/>
            <w:vAlign w:val="center"/>
          </w:tcPr>
          <w:p w:rsidR="00381106" w:rsidRPr="008614CF" w:rsidRDefault="00381106" w:rsidP="00AB2F75">
            <w:pPr>
              <w:ind w:right="560"/>
              <w:rPr>
                <w:rFonts w:ascii="Times New Roman" w:hAnsi="Times New Roman" w:cs="Times New Roman"/>
                <w:sz w:val="24"/>
                <w:szCs w:val="24"/>
                <w:lang w:val="en-GB"/>
              </w:rPr>
            </w:pPr>
            <w:r>
              <w:rPr>
                <w:rFonts w:ascii="Times New Roman" w:hAnsi="Times New Roman" w:cs="Times New Roman"/>
                <w:sz w:val="24"/>
                <w:szCs w:val="24"/>
                <w:lang w:val="en-GB"/>
              </w:rPr>
              <w:t>15</w:t>
            </w:r>
            <w:r w:rsidRPr="008614CF">
              <w:rPr>
                <w:rFonts w:ascii="Times New Roman" w:hAnsi="Times New Roman" w:cs="Times New Roman"/>
                <w:sz w:val="24"/>
                <w:szCs w:val="24"/>
                <w:lang w:val="en-GB"/>
              </w:rPr>
              <w:t>:</w:t>
            </w:r>
            <w:r w:rsidR="00AB2F75">
              <w:rPr>
                <w:rFonts w:ascii="Times New Roman" w:hAnsi="Times New Roman" w:cs="Times New Roman"/>
                <w:sz w:val="24"/>
                <w:szCs w:val="24"/>
                <w:lang w:val="en-GB"/>
              </w:rPr>
              <w:t>0</w:t>
            </w:r>
            <w:r w:rsidRPr="008614CF">
              <w:rPr>
                <w:rFonts w:ascii="Times New Roman" w:hAnsi="Times New Roman" w:cs="Times New Roman"/>
                <w:sz w:val="24"/>
                <w:szCs w:val="24"/>
                <w:lang w:val="en-GB"/>
              </w:rPr>
              <w:t>0-1</w:t>
            </w:r>
            <w:r w:rsidR="00AB2F75">
              <w:rPr>
                <w:rFonts w:ascii="Times New Roman" w:hAnsi="Times New Roman" w:cs="Times New Roman"/>
                <w:sz w:val="24"/>
                <w:szCs w:val="24"/>
                <w:lang w:val="en-GB"/>
              </w:rPr>
              <w:t>5</w:t>
            </w:r>
            <w:r w:rsidRPr="008614CF">
              <w:rPr>
                <w:rFonts w:ascii="Times New Roman" w:hAnsi="Times New Roman" w:cs="Times New Roman"/>
                <w:sz w:val="24"/>
                <w:szCs w:val="24"/>
                <w:lang w:val="en-GB"/>
              </w:rPr>
              <w:t>:</w:t>
            </w:r>
            <w:r w:rsidR="00AB2F75">
              <w:rPr>
                <w:rFonts w:ascii="Times New Roman" w:hAnsi="Times New Roman" w:cs="Times New Roman"/>
                <w:sz w:val="24"/>
                <w:szCs w:val="24"/>
                <w:lang w:val="en-GB"/>
              </w:rPr>
              <w:t>3</w:t>
            </w:r>
            <w:r w:rsidRPr="008614CF">
              <w:rPr>
                <w:rFonts w:ascii="Times New Roman" w:hAnsi="Times New Roman" w:cs="Times New Roman"/>
                <w:sz w:val="24"/>
                <w:szCs w:val="24"/>
                <w:lang w:val="en-GB"/>
              </w:rPr>
              <w:t>0</w:t>
            </w:r>
            <w:r w:rsidRPr="008614CF">
              <w:rPr>
                <w:rFonts w:ascii="Times New Roman" w:hAnsi="Times New Roman" w:cs="Times New Roman"/>
                <w:sz w:val="24"/>
                <w:szCs w:val="24"/>
                <w:lang w:val="en-GB"/>
              </w:rPr>
              <w:tab/>
            </w:r>
            <w:r w:rsidRPr="008614CF">
              <w:rPr>
                <w:rFonts w:ascii="Times New Roman" w:hAnsi="Times New Roman" w:cs="Times New Roman"/>
                <w:sz w:val="24"/>
                <w:szCs w:val="24"/>
                <w:lang w:val="en-GB"/>
              </w:rPr>
              <w:tab/>
              <w:t xml:space="preserve"> Tea/Coffee Break </w:t>
            </w:r>
          </w:p>
        </w:tc>
      </w:tr>
      <w:tr w:rsidR="00E43BC7" w:rsidRPr="008614CF" w:rsidTr="00802F7C">
        <w:tc>
          <w:tcPr>
            <w:tcW w:w="2235" w:type="dxa"/>
            <w:tcBorders>
              <w:left w:val="single" w:sz="4" w:space="0" w:color="FFFFFF" w:themeColor="background1"/>
            </w:tcBorders>
            <w:shd w:val="clear" w:color="auto" w:fill="auto"/>
          </w:tcPr>
          <w:p w:rsidR="00E43BC7" w:rsidRPr="008614CF" w:rsidRDefault="00E43BC7" w:rsidP="003F032A">
            <w:pPr>
              <w:ind w:left="426" w:hanging="426"/>
              <w:rPr>
                <w:rFonts w:ascii="Times New Roman" w:hAnsi="Times New Roman" w:cs="Times New Roman"/>
                <w:sz w:val="24"/>
                <w:szCs w:val="24"/>
                <w:lang w:val="en-GB"/>
              </w:rPr>
            </w:pPr>
            <w:r w:rsidRPr="008614CF">
              <w:rPr>
                <w:rFonts w:ascii="Times New Roman" w:hAnsi="Times New Roman" w:cs="Times New Roman"/>
                <w:sz w:val="24"/>
                <w:szCs w:val="24"/>
                <w:lang w:val="en-GB"/>
              </w:rPr>
              <w:t xml:space="preserve">3.4. Reflections and discussion on ways forward </w:t>
            </w:r>
          </w:p>
          <w:p w:rsidR="00E43BC7" w:rsidRPr="008614CF" w:rsidRDefault="00E43BC7" w:rsidP="00802F7C">
            <w:pPr>
              <w:ind w:left="720"/>
              <w:rPr>
                <w:rFonts w:ascii="Times New Roman" w:hAnsi="Times New Roman" w:cs="Times New Roman"/>
                <w:sz w:val="24"/>
                <w:szCs w:val="24"/>
                <w:lang w:val="en-GB"/>
              </w:rPr>
            </w:pPr>
          </w:p>
        </w:tc>
        <w:tc>
          <w:tcPr>
            <w:tcW w:w="2551" w:type="dxa"/>
            <w:tcBorders>
              <w:right w:val="single" w:sz="4" w:space="0" w:color="FFFFFF" w:themeColor="background1"/>
            </w:tcBorders>
            <w:shd w:val="clear" w:color="auto" w:fill="auto"/>
          </w:tcPr>
          <w:p w:rsidR="00534880" w:rsidRDefault="003F032A" w:rsidP="003F032A">
            <w:pPr>
              <w:rPr>
                <w:rFonts w:ascii="Times New Roman" w:hAnsi="Times New Roman" w:cs="Times New Roman"/>
                <w:sz w:val="24"/>
                <w:szCs w:val="24"/>
                <w:lang w:val="en-GB"/>
              </w:rPr>
            </w:pPr>
            <w:r>
              <w:rPr>
                <w:rFonts w:ascii="Times New Roman" w:hAnsi="Times New Roman" w:cs="Times New Roman"/>
                <w:sz w:val="24"/>
                <w:szCs w:val="24"/>
                <w:lang w:val="en-GB"/>
              </w:rPr>
              <w:t xml:space="preserve">Plenary discussion facilitated by </w:t>
            </w:r>
            <w:r w:rsidRPr="00D63606">
              <w:rPr>
                <w:rFonts w:ascii="Times New Roman" w:hAnsi="Times New Roman" w:cs="Times New Roman"/>
                <w:sz w:val="24"/>
                <w:szCs w:val="24"/>
                <w:lang w:val="en-GB"/>
              </w:rPr>
              <w:t>Eugenio Villar</w:t>
            </w:r>
            <w:r>
              <w:rPr>
                <w:rFonts w:ascii="Times New Roman" w:hAnsi="Times New Roman" w:cs="Times New Roman"/>
                <w:sz w:val="24"/>
                <w:szCs w:val="24"/>
                <w:lang w:val="en-GB"/>
              </w:rPr>
              <w:t xml:space="preserve"> </w:t>
            </w:r>
          </w:p>
          <w:p w:rsidR="00534880" w:rsidRDefault="00534880" w:rsidP="003F032A">
            <w:pPr>
              <w:rPr>
                <w:rFonts w:ascii="Times New Roman" w:hAnsi="Times New Roman" w:cs="Times New Roman"/>
                <w:sz w:val="24"/>
                <w:szCs w:val="24"/>
                <w:lang w:val="en-GB"/>
              </w:rPr>
            </w:pPr>
          </w:p>
          <w:p w:rsidR="00E43BC7" w:rsidRPr="008614CF" w:rsidRDefault="003F032A" w:rsidP="003F032A">
            <w:pPr>
              <w:rPr>
                <w:rFonts w:ascii="Times New Roman" w:hAnsi="Times New Roman" w:cs="Times New Roman"/>
                <w:sz w:val="24"/>
                <w:szCs w:val="24"/>
                <w:lang w:val="en-GB"/>
              </w:rPr>
            </w:pPr>
            <w:r>
              <w:rPr>
                <w:rFonts w:ascii="Times New Roman" w:hAnsi="Times New Roman" w:cs="Times New Roman"/>
                <w:sz w:val="24"/>
                <w:szCs w:val="24"/>
                <w:lang w:val="en-GB"/>
              </w:rPr>
              <w:t xml:space="preserve">with reflections from </w:t>
            </w:r>
            <w:r w:rsidR="00E43BC7">
              <w:rPr>
                <w:rFonts w:ascii="Times New Roman" w:hAnsi="Times New Roman" w:cs="Times New Roman"/>
                <w:sz w:val="24"/>
                <w:szCs w:val="24"/>
                <w:lang w:val="en-GB"/>
              </w:rPr>
              <w:t>Maria Neira (Director, WHO Department of Public Health, Environmental and Social Determinants of Health)</w:t>
            </w:r>
          </w:p>
        </w:tc>
        <w:tc>
          <w:tcPr>
            <w:tcW w:w="5387" w:type="dxa"/>
            <w:gridSpan w:val="2"/>
            <w:tcBorders>
              <w:right w:val="single" w:sz="4" w:space="0" w:color="FFFFFF" w:themeColor="background1"/>
            </w:tcBorders>
          </w:tcPr>
          <w:p w:rsidR="003F032A" w:rsidRDefault="003F032A" w:rsidP="003F032A">
            <w:pPr>
              <w:rPr>
                <w:rFonts w:ascii="Times New Roman" w:hAnsi="Times New Roman" w:cs="Times New Roman"/>
                <w:sz w:val="24"/>
                <w:szCs w:val="24"/>
                <w:lang w:val="en-GB"/>
              </w:rPr>
            </w:pPr>
          </w:p>
          <w:p w:rsidR="00DA5FA5" w:rsidRDefault="005B3F3D" w:rsidP="00DA5FA5">
            <w:pPr>
              <w:rPr>
                <w:rFonts w:ascii="Times New Roman" w:hAnsi="Times New Roman" w:cs="Times New Roman"/>
                <w:sz w:val="24"/>
                <w:szCs w:val="24"/>
                <w:lang w:val="en-GB"/>
              </w:rPr>
            </w:pPr>
            <w:r>
              <w:rPr>
                <w:rFonts w:ascii="Times New Roman" w:hAnsi="Times New Roman" w:cs="Times New Roman"/>
                <w:sz w:val="24"/>
                <w:szCs w:val="24"/>
                <w:lang w:val="en-GB"/>
              </w:rPr>
              <w:t>15:30 Introduction</w:t>
            </w:r>
            <w:r w:rsidR="00F9272A">
              <w:rPr>
                <w:rFonts w:ascii="Times New Roman" w:hAnsi="Times New Roman" w:cs="Times New Roman"/>
                <w:sz w:val="24"/>
                <w:szCs w:val="24"/>
                <w:lang w:val="en-GB"/>
              </w:rPr>
              <w:t xml:space="preserve"> and facilitation</w:t>
            </w:r>
            <w:r>
              <w:rPr>
                <w:rFonts w:ascii="Times New Roman" w:hAnsi="Times New Roman" w:cs="Times New Roman"/>
                <w:sz w:val="24"/>
                <w:szCs w:val="24"/>
                <w:lang w:val="en-GB"/>
              </w:rPr>
              <w:t xml:space="preserve"> (Eugenio Villar)</w:t>
            </w:r>
          </w:p>
          <w:p w:rsidR="005B3F3D" w:rsidRDefault="005B3F3D" w:rsidP="00DA5FA5">
            <w:pPr>
              <w:rPr>
                <w:rFonts w:ascii="Times New Roman" w:hAnsi="Times New Roman" w:cs="Times New Roman"/>
                <w:sz w:val="24"/>
                <w:szCs w:val="24"/>
                <w:lang w:val="en-GB"/>
              </w:rPr>
            </w:pPr>
          </w:p>
          <w:p w:rsidR="00DA5FA5" w:rsidRDefault="00DA5FA5" w:rsidP="00DA5FA5">
            <w:pPr>
              <w:rPr>
                <w:rFonts w:ascii="Times New Roman" w:hAnsi="Times New Roman" w:cs="Times New Roman"/>
                <w:sz w:val="24"/>
                <w:szCs w:val="24"/>
                <w:lang w:val="en-GB"/>
              </w:rPr>
            </w:pPr>
            <w:r>
              <w:rPr>
                <w:rFonts w:ascii="Times New Roman" w:hAnsi="Times New Roman" w:cs="Times New Roman"/>
                <w:sz w:val="24"/>
                <w:szCs w:val="24"/>
                <w:lang w:val="en-GB"/>
              </w:rPr>
              <w:t>15:</w:t>
            </w:r>
            <w:r w:rsidR="00381106">
              <w:rPr>
                <w:rFonts w:ascii="Times New Roman" w:hAnsi="Times New Roman" w:cs="Times New Roman"/>
                <w:sz w:val="24"/>
                <w:szCs w:val="24"/>
                <w:lang w:val="en-GB"/>
              </w:rPr>
              <w:t>3</w:t>
            </w:r>
            <w:r w:rsidR="005B3F3D">
              <w:rPr>
                <w:rFonts w:ascii="Times New Roman" w:hAnsi="Times New Roman" w:cs="Times New Roman"/>
                <w:sz w:val="24"/>
                <w:szCs w:val="24"/>
                <w:lang w:val="en-GB"/>
              </w:rPr>
              <w:t>5</w:t>
            </w:r>
            <w:r>
              <w:rPr>
                <w:rFonts w:ascii="Times New Roman" w:hAnsi="Times New Roman" w:cs="Times New Roman"/>
                <w:sz w:val="24"/>
                <w:szCs w:val="24"/>
                <w:lang w:val="en-GB"/>
              </w:rPr>
              <w:t xml:space="preserve">   1</w:t>
            </w:r>
            <w:r w:rsidR="005B3F3D">
              <w:rPr>
                <w:rFonts w:ascii="Times New Roman" w:hAnsi="Times New Roman" w:cs="Times New Roman"/>
                <w:sz w:val="24"/>
                <w:szCs w:val="24"/>
                <w:lang w:val="en-GB"/>
              </w:rPr>
              <w:t>0</w:t>
            </w:r>
            <w:r>
              <w:rPr>
                <w:rFonts w:ascii="Times New Roman" w:hAnsi="Times New Roman" w:cs="Times New Roman"/>
                <w:sz w:val="24"/>
                <w:szCs w:val="24"/>
                <w:lang w:val="en-GB"/>
              </w:rPr>
              <w:t xml:space="preserve"> min feedback on principles for trainers – Carmel Williams</w:t>
            </w:r>
          </w:p>
          <w:p w:rsidR="00DA5FA5" w:rsidRDefault="00DA5FA5" w:rsidP="00DA5FA5">
            <w:pPr>
              <w:rPr>
                <w:rFonts w:ascii="Times New Roman" w:hAnsi="Times New Roman" w:cs="Times New Roman"/>
                <w:sz w:val="24"/>
                <w:szCs w:val="24"/>
                <w:lang w:val="en-GB"/>
              </w:rPr>
            </w:pPr>
          </w:p>
          <w:p w:rsidR="00DA5FA5" w:rsidRDefault="00DA5FA5" w:rsidP="00DA5FA5">
            <w:pPr>
              <w:rPr>
                <w:rFonts w:ascii="Times New Roman" w:hAnsi="Times New Roman" w:cs="Times New Roman"/>
                <w:sz w:val="24"/>
                <w:szCs w:val="24"/>
                <w:lang w:val="en-GB"/>
              </w:rPr>
            </w:pPr>
            <w:r>
              <w:rPr>
                <w:rFonts w:ascii="Times New Roman" w:hAnsi="Times New Roman" w:cs="Times New Roman"/>
                <w:sz w:val="24"/>
                <w:szCs w:val="24"/>
                <w:lang w:val="en-GB"/>
              </w:rPr>
              <w:t>15:</w:t>
            </w:r>
            <w:r w:rsidR="00381106">
              <w:rPr>
                <w:rFonts w:ascii="Times New Roman" w:hAnsi="Times New Roman" w:cs="Times New Roman"/>
                <w:sz w:val="24"/>
                <w:szCs w:val="24"/>
                <w:lang w:val="en-GB"/>
              </w:rPr>
              <w:t>4</w:t>
            </w:r>
            <w:r>
              <w:rPr>
                <w:rFonts w:ascii="Times New Roman" w:hAnsi="Times New Roman" w:cs="Times New Roman"/>
                <w:sz w:val="24"/>
                <w:szCs w:val="24"/>
                <w:lang w:val="en-GB"/>
              </w:rPr>
              <w:t xml:space="preserve">5 Country case study INDIA– motivating ministries and key messages  –  </w:t>
            </w:r>
            <w:proofErr w:type="spellStart"/>
            <w:r>
              <w:rPr>
                <w:rFonts w:ascii="Times New Roman" w:hAnsi="Times New Roman" w:cs="Times New Roman"/>
                <w:sz w:val="24"/>
                <w:szCs w:val="24"/>
                <w:lang w:val="en-GB"/>
              </w:rPr>
              <w:t>Sanjiv</w:t>
            </w:r>
            <w:proofErr w:type="spellEnd"/>
            <w:r>
              <w:rPr>
                <w:rFonts w:ascii="Times New Roman" w:hAnsi="Times New Roman" w:cs="Times New Roman"/>
                <w:sz w:val="24"/>
                <w:szCs w:val="24"/>
                <w:lang w:val="en-GB"/>
              </w:rPr>
              <w:t xml:space="preserve"> Kumar</w:t>
            </w:r>
          </w:p>
          <w:p w:rsidR="00DA5FA5" w:rsidRDefault="00DA5FA5" w:rsidP="00DA5FA5">
            <w:pPr>
              <w:rPr>
                <w:rFonts w:ascii="Times New Roman" w:hAnsi="Times New Roman" w:cs="Times New Roman"/>
                <w:sz w:val="24"/>
                <w:szCs w:val="24"/>
                <w:lang w:val="en-GB"/>
              </w:rPr>
            </w:pPr>
          </w:p>
          <w:p w:rsidR="00DA5FA5" w:rsidRDefault="00DA5FA5" w:rsidP="00DA5FA5">
            <w:pPr>
              <w:rPr>
                <w:rFonts w:ascii="Times New Roman" w:hAnsi="Times New Roman" w:cs="Times New Roman"/>
                <w:sz w:val="24"/>
                <w:szCs w:val="24"/>
                <w:lang w:val="en-GB"/>
              </w:rPr>
            </w:pPr>
            <w:r>
              <w:rPr>
                <w:rFonts w:ascii="Times New Roman" w:hAnsi="Times New Roman" w:cs="Times New Roman"/>
                <w:sz w:val="24"/>
                <w:szCs w:val="24"/>
                <w:lang w:val="en-GB"/>
              </w:rPr>
              <w:t>1</w:t>
            </w:r>
            <w:r w:rsidR="00162E96">
              <w:rPr>
                <w:rFonts w:ascii="Times New Roman" w:hAnsi="Times New Roman" w:cs="Times New Roman"/>
                <w:sz w:val="24"/>
                <w:szCs w:val="24"/>
                <w:lang w:val="en-GB"/>
              </w:rPr>
              <w:t>6</w:t>
            </w:r>
            <w:r>
              <w:rPr>
                <w:rFonts w:ascii="Times New Roman" w:hAnsi="Times New Roman" w:cs="Times New Roman"/>
                <w:sz w:val="24"/>
                <w:szCs w:val="24"/>
                <w:lang w:val="en-GB"/>
              </w:rPr>
              <w:t>.</w:t>
            </w:r>
            <w:r w:rsidR="00381106">
              <w:rPr>
                <w:rFonts w:ascii="Times New Roman" w:hAnsi="Times New Roman" w:cs="Times New Roman"/>
                <w:sz w:val="24"/>
                <w:szCs w:val="24"/>
                <w:lang w:val="en-GB"/>
              </w:rPr>
              <w:t>0</w:t>
            </w:r>
            <w:r>
              <w:rPr>
                <w:rFonts w:ascii="Times New Roman" w:hAnsi="Times New Roman" w:cs="Times New Roman"/>
                <w:sz w:val="24"/>
                <w:szCs w:val="24"/>
                <w:lang w:val="en-GB"/>
              </w:rPr>
              <w:t xml:space="preserve">0 Regional </w:t>
            </w:r>
            <w:r w:rsidR="00F9272A">
              <w:rPr>
                <w:rFonts w:ascii="Times New Roman" w:hAnsi="Times New Roman" w:cs="Times New Roman"/>
                <w:sz w:val="24"/>
                <w:szCs w:val="24"/>
                <w:lang w:val="en-GB"/>
              </w:rPr>
              <w:t>comments (plenary)</w:t>
            </w:r>
            <w:r>
              <w:rPr>
                <w:rFonts w:ascii="Times New Roman" w:hAnsi="Times New Roman" w:cs="Times New Roman"/>
                <w:sz w:val="24"/>
                <w:szCs w:val="24"/>
                <w:lang w:val="en-GB"/>
              </w:rPr>
              <w:t xml:space="preserve"> </w:t>
            </w:r>
          </w:p>
          <w:p w:rsidR="00DA5FA5" w:rsidRDefault="00DA5FA5" w:rsidP="00DA5FA5">
            <w:pPr>
              <w:rPr>
                <w:rFonts w:ascii="Times New Roman" w:hAnsi="Times New Roman" w:cs="Times New Roman"/>
                <w:sz w:val="24"/>
                <w:szCs w:val="24"/>
                <w:lang w:val="en-GB"/>
              </w:rPr>
            </w:pPr>
          </w:p>
          <w:p w:rsidR="00DA5FA5" w:rsidRDefault="00DA5FA5" w:rsidP="00DA5FA5">
            <w:pPr>
              <w:rPr>
                <w:rFonts w:ascii="Times New Roman" w:hAnsi="Times New Roman" w:cs="Times New Roman"/>
                <w:sz w:val="24"/>
                <w:szCs w:val="24"/>
                <w:lang w:val="en-GB"/>
              </w:rPr>
            </w:pPr>
            <w:r>
              <w:rPr>
                <w:rFonts w:ascii="Times New Roman" w:hAnsi="Times New Roman" w:cs="Times New Roman"/>
                <w:sz w:val="24"/>
                <w:szCs w:val="24"/>
                <w:lang w:val="en-GB"/>
              </w:rPr>
              <w:t>1</w:t>
            </w:r>
            <w:r w:rsidR="00381106">
              <w:rPr>
                <w:rFonts w:ascii="Times New Roman" w:hAnsi="Times New Roman" w:cs="Times New Roman"/>
                <w:sz w:val="24"/>
                <w:szCs w:val="24"/>
                <w:lang w:val="en-GB"/>
              </w:rPr>
              <w:t>6</w:t>
            </w:r>
            <w:r>
              <w:rPr>
                <w:rFonts w:ascii="Times New Roman" w:hAnsi="Times New Roman" w:cs="Times New Roman"/>
                <w:sz w:val="24"/>
                <w:szCs w:val="24"/>
                <w:lang w:val="en-GB"/>
              </w:rPr>
              <w:t>:</w:t>
            </w:r>
            <w:r w:rsidR="00162E96">
              <w:rPr>
                <w:rFonts w:ascii="Times New Roman" w:hAnsi="Times New Roman" w:cs="Times New Roman"/>
                <w:sz w:val="24"/>
                <w:szCs w:val="24"/>
                <w:lang w:val="en-GB"/>
              </w:rPr>
              <w:t>1</w:t>
            </w:r>
            <w:r>
              <w:rPr>
                <w:rFonts w:ascii="Times New Roman" w:hAnsi="Times New Roman" w:cs="Times New Roman"/>
                <w:sz w:val="24"/>
                <w:szCs w:val="24"/>
                <w:lang w:val="en-GB"/>
              </w:rPr>
              <w:t xml:space="preserve">5  Maria </w:t>
            </w:r>
            <w:r w:rsidR="005B3F3D">
              <w:rPr>
                <w:rFonts w:ascii="Times New Roman" w:hAnsi="Times New Roman" w:cs="Times New Roman"/>
                <w:sz w:val="24"/>
                <w:szCs w:val="24"/>
                <w:lang w:val="en-GB"/>
              </w:rPr>
              <w:t xml:space="preserve">Neira, Director WHO </w:t>
            </w:r>
          </w:p>
          <w:p w:rsidR="000750EB" w:rsidRPr="009F03E6" w:rsidRDefault="000750EB" w:rsidP="000750EB">
            <w:pPr>
              <w:rPr>
                <w:rFonts w:ascii="Times New Roman" w:hAnsi="Times New Roman" w:cs="Times New Roman"/>
                <w:sz w:val="24"/>
                <w:szCs w:val="24"/>
                <w:lang w:val="en-GB"/>
              </w:rPr>
            </w:pPr>
          </w:p>
          <w:p w:rsidR="009F03E6" w:rsidRPr="008614CF" w:rsidRDefault="009F03E6" w:rsidP="00802F7C">
            <w:pPr>
              <w:rPr>
                <w:rFonts w:ascii="Times New Roman" w:hAnsi="Times New Roman" w:cs="Times New Roman"/>
                <w:sz w:val="24"/>
                <w:szCs w:val="24"/>
                <w:lang w:val="en-GB"/>
              </w:rPr>
            </w:pPr>
          </w:p>
          <w:p w:rsidR="00E43BC7" w:rsidRPr="008614CF" w:rsidRDefault="00E43BC7" w:rsidP="000750EB">
            <w:pPr>
              <w:ind w:left="720"/>
              <w:rPr>
                <w:rFonts w:ascii="Times New Roman" w:hAnsi="Times New Roman" w:cs="Times New Roman"/>
                <w:sz w:val="24"/>
                <w:szCs w:val="24"/>
                <w:lang w:val="en-GB"/>
              </w:rPr>
            </w:pPr>
          </w:p>
        </w:tc>
      </w:tr>
      <w:tr w:rsidR="00E43BC7" w:rsidRPr="008614CF" w:rsidTr="00802F7C">
        <w:tc>
          <w:tcPr>
            <w:tcW w:w="5790" w:type="dxa"/>
            <w:gridSpan w:val="3"/>
            <w:tcBorders>
              <w:left w:val="single" w:sz="4" w:space="0" w:color="FFFFFF" w:themeColor="background1"/>
              <w:right w:val="single" w:sz="4" w:space="0" w:color="FFFFFF" w:themeColor="background1"/>
            </w:tcBorders>
            <w:shd w:val="clear" w:color="auto" w:fill="auto"/>
          </w:tcPr>
          <w:p w:rsidR="00E43BC7" w:rsidRPr="008614CF" w:rsidRDefault="00E43BC7" w:rsidP="00802F7C">
            <w:pPr>
              <w:rPr>
                <w:rFonts w:ascii="Times New Roman" w:hAnsi="Times New Roman" w:cs="Times New Roman"/>
                <w:sz w:val="24"/>
                <w:szCs w:val="24"/>
                <w:lang w:val="en-GB"/>
              </w:rPr>
            </w:pPr>
            <w:r w:rsidRPr="008614CF">
              <w:rPr>
                <w:rFonts w:ascii="Times New Roman" w:hAnsi="Times New Roman" w:cs="Times New Roman"/>
                <w:sz w:val="24"/>
                <w:szCs w:val="24"/>
                <w:lang w:val="en-GB"/>
              </w:rPr>
              <w:t xml:space="preserve">16:30            </w:t>
            </w:r>
            <w:r w:rsidRPr="008614CF">
              <w:rPr>
                <w:rFonts w:ascii="Times New Roman" w:hAnsi="Times New Roman" w:cs="Times New Roman"/>
                <w:sz w:val="24"/>
                <w:szCs w:val="24"/>
                <w:lang w:val="en-GB"/>
              </w:rPr>
              <w:tab/>
              <w:t xml:space="preserve">  Closure</w:t>
            </w:r>
          </w:p>
        </w:tc>
        <w:tc>
          <w:tcPr>
            <w:tcW w:w="4383" w:type="dxa"/>
            <w:tcBorders>
              <w:left w:val="single" w:sz="4" w:space="0" w:color="FFFFFF" w:themeColor="background1"/>
              <w:right w:val="single" w:sz="4" w:space="0" w:color="FFFFFF" w:themeColor="background1"/>
            </w:tcBorders>
          </w:tcPr>
          <w:p w:rsidR="00E43BC7" w:rsidRPr="008614CF" w:rsidRDefault="00E43BC7" w:rsidP="00802F7C">
            <w:pPr>
              <w:rPr>
                <w:rFonts w:ascii="Times New Roman" w:hAnsi="Times New Roman" w:cs="Times New Roman"/>
                <w:sz w:val="24"/>
                <w:szCs w:val="24"/>
                <w:lang w:val="en-GB"/>
              </w:rPr>
            </w:pPr>
          </w:p>
        </w:tc>
      </w:tr>
    </w:tbl>
    <w:p w:rsidR="0087304B" w:rsidRPr="008614CF" w:rsidRDefault="0087304B" w:rsidP="00534880">
      <w:pPr>
        <w:rPr>
          <w:rFonts w:ascii="Times New Roman" w:eastAsiaTheme="minorHAnsi" w:hAnsi="Times New Roman" w:cs="Times New Roman"/>
          <w:sz w:val="24"/>
          <w:szCs w:val="24"/>
          <w:lang w:eastAsia="en-US"/>
        </w:rPr>
      </w:pPr>
    </w:p>
    <w:sectPr w:rsidR="0087304B" w:rsidRPr="008614CF" w:rsidSect="00D2205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978" w:rsidRDefault="00B77978" w:rsidP="00D27A08">
      <w:pPr>
        <w:spacing w:after="0" w:line="240" w:lineRule="auto"/>
      </w:pPr>
      <w:r>
        <w:separator/>
      </w:r>
    </w:p>
  </w:endnote>
  <w:endnote w:type="continuationSeparator" w:id="0">
    <w:p w:rsidR="00B77978" w:rsidRDefault="00B77978" w:rsidP="00D2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07" w:rsidRDefault="007D78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07" w:rsidRDefault="007D78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07" w:rsidRDefault="007D7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978" w:rsidRDefault="00B77978" w:rsidP="00D27A08">
      <w:pPr>
        <w:spacing w:after="0" w:line="240" w:lineRule="auto"/>
      </w:pPr>
      <w:r>
        <w:separator/>
      </w:r>
    </w:p>
  </w:footnote>
  <w:footnote w:type="continuationSeparator" w:id="0">
    <w:p w:rsidR="00B77978" w:rsidRDefault="00B77978" w:rsidP="00D27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07" w:rsidRDefault="00B779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94137" o:spid="_x0000_s2051" type="#_x0000_t136" style="position:absolute;margin-left:0;margin-top:0;width:563.85pt;height:93.95pt;rotation:315;z-index:-251649024;mso-position-horizontal:center;mso-position-horizontal-relative:margin;mso-position-vertical:center;mso-position-vertical-relative:margin" o:allowincell="f" fillcolor="silver" stroked="f">
          <v:fill opacity=".5"/>
          <v:textpath style="font-family:&quot;Calibri&quot;;font-size:1pt" string="WHO Confidenti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7D9" w:rsidRDefault="00B779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94138" o:spid="_x0000_s2052" type="#_x0000_t136" style="position:absolute;margin-left:0;margin-top:0;width:563.85pt;height:93.95pt;rotation:315;z-index:-251646976;mso-position-horizontal:center;mso-position-horizontal-relative:margin;mso-position-vertical:center;mso-position-vertical-relative:margin" o:allowincell="f" fillcolor="silver" stroked="f">
          <v:fill opacity=".5"/>
          <v:textpath style="font-family:&quot;Calibri&quot;;font-size:1pt" string="WHO Confidential Draft"/>
          <w10:wrap anchorx="margin" anchory="margin"/>
        </v:shape>
      </w:pict>
    </w:r>
  </w:p>
  <w:sdt>
    <w:sdtPr>
      <w:id w:val="-1595940725"/>
      <w:docPartObj>
        <w:docPartGallery w:val="Page Numbers (Margins)"/>
        <w:docPartUnique/>
      </w:docPartObj>
    </w:sdtPr>
    <w:sdtEndPr/>
    <w:sdtContent>
      <w:p w:rsidR="00DC17D9" w:rsidRDefault="00DC17D9">
        <w:pPr>
          <w:pStyle w:val="Header"/>
        </w:pPr>
        <w:r>
          <w:rPr>
            <w:noProof/>
          </w:rPr>
          <mc:AlternateContent>
            <mc:Choice Requires="wps">
              <w:drawing>
                <wp:anchor distT="0" distB="0" distL="114300" distR="114300" simplePos="0" relativeHeight="251663360" behindDoc="0" locked="0" layoutInCell="0" allowOverlap="1" wp14:anchorId="53F4D09D" wp14:editId="71F3F3A5">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7D9" w:rsidRDefault="00DC17D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fldChar w:fldCharType="begin"/>
                              </w:r>
                              <w:r>
                                <w:instrText xml:space="preserve"> PAGE    \* MERGEFORMAT </w:instrText>
                              </w:r>
                              <w:r>
                                <w:fldChar w:fldCharType="separate"/>
                              </w:r>
                              <w:r w:rsidR="00204B74" w:rsidRPr="00204B74">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DC17D9" w:rsidRDefault="00DC17D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fldChar w:fldCharType="begin"/>
                        </w:r>
                        <w:r>
                          <w:instrText xml:space="preserve"> PAGE    \* MERGEFORMAT </w:instrText>
                        </w:r>
                        <w:r>
                          <w:fldChar w:fldCharType="separate"/>
                        </w:r>
                        <w:r w:rsidR="00204B74" w:rsidRPr="00204B74">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08" w:rsidRPr="00C32055" w:rsidRDefault="00B77978" w:rsidP="00D27A08">
    <w:pPr>
      <w:pStyle w:val="Header"/>
      <w:numPr>
        <w:ilvl w:val="0"/>
        <w:numId w:val="1"/>
      </w:numPr>
      <w:tabs>
        <w:tab w:val="clear" w:pos="4513"/>
        <w:tab w:val="clear" w:pos="9026"/>
        <w:tab w:val="center" w:pos="4703"/>
        <w:tab w:val="right" w:pos="9406"/>
        <w:tab w:val="right" w:pos="10490"/>
      </w:tabs>
      <w:suppressAutoHyphens/>
      <w:spacing w:before="60"/>
      <w:rPr>
        <w:rFonts w:ascii="Arial Narrow" w:hAnsi="Arial Narrow"/>
        <w:sz w:val="36"/>
        <w:szCs w:val="36"/>
        <w:rtl/>
        <w:lang w:bidi="ar-EG"/>
      </w:rPr>
    </w:pPr>
    <w:r>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94136" o:spid="_x0000_s2050" type="#_x0000_t136" style="position:absolute;left:0;text-align:left;margin-left:0;margin-top:0;width:563.85pt;height:93.95pt;rotation:315;z-index:-251651072;mso-position-horizontal:center;mso-position-horizontal-relative:margin;mso-position-vertical:center;mso-position-vertical-relative:margin" o:allowincell="f" fillcolor="silver" stroked="f">
          <v:fill opacity=".5"/>
          <v:textpath style="font-family:&quot;Calibri&quot;;font-size:1pt" string="WHO Confidential Draft"/>
          <w10:wrap anchorx="margin" anchory="margin"/>
        </v:shape>
      </w:pict>
    </w:r>
    <w:r w:rsidR="00D27A08">
      <w:rPr>
        <w:noProof/>
      </w:rPr>
      <w:drawing>
        <wp:inline distT="0" distB="0" distL="0" distR="0" wp14:anchorId="36D6EE43" wp14:editId="6E7F5AC7">
          <wp:extent cx="1828800" cy="574040"/>
          <wp:effectExtent l="0" t="0" r="0" b="0"/>
          <wp:docPr id="2" name="Picture 2" descr="WHO-EN-B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EN-BW-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74040"/>
                  </a:xfrm>
                  <a:prstGeom prst="rect">
                    <a:avLst/>
                  </a:prstGeom>
                  <a:noFill/>
                  <a:ln>
                    <a:noFill/>
                  </a:ln>
                </pic:spPr>
              </pic:pic>
            </a:graphicData>
          </a:graphic>
        </wp:inline>
      </w:drawing>
    </w:r>
    <w:r w:rsidR="00D27A08" w:rsidRPr="00B54713">
      <w:rPr>
        <w:rFonts w:ascii="Arial Narrow" w:hAnsi="Arial Narrow" w:hint="cs"/>
        <w:sz w:val="40"/>
        <w:szCs w:val="40"/>
        <w:rtl/>
        <w:lang w:bidi="ar-EG"/>
      </w:rPr>
      <w:tab/>
    </w:r>
    <w:r w:rsidR="00D27A08" w:rsidRPr="00364872">
      <w:rPr>
        <w:rStyle w:val="Hyperlink"/>
        <w:spacing w:val="6"/>
        <w:sz w:val="40"/>
        <w:szCs w:val="40"/>
        <w:lang w:val="en-US"/>
      </w:rPr>
      <w:t xml:space="preserve"> </w:t>
    </w:r>
    <w:r w:rsidR="00D27A08" w:rsidRPr="00364872">
      <w:rPr>
        <w:rFonts w:ascii="Arial Narrow" w:hAnsi="Arial Narrow"/>
        <w:sz w:val="40"/>
        <w:szCs w:val="40"/>
        <w:lang w:val="en-US" w:bidi="ar-EG"/>
      </w:rPr>
      <w:t xml:space="preserve"> </w:t>
    </w:r>
  </w:p>
  <w:p w:rsidR="00D27A08" w:rsidRPr="00D27A08" w:rsidRDefault="00D27A08" w:rsidP="00D27A08">
    <w:pPr>
      <w:pStyle w:val="Header"/>
      <w:numPr>
        <w:ilvl w:val="0"/>
        <w:numId w:val="1"/>
      </w:numPr>
      <w:tabs>
        <w:tab w:val="clear" w:pos="4513"/>
        <w:tab w:val="clear" w:pos="9026"/>
        <w:tab w:val="left" w:pos="1134"/>
        <w:tab w:val="center" w:pos="4703"/>
        <w:tab w:val="right" w:pos="9406"/>
        <w:tab w:val="right" w:pos="10773"/>
      </w:tabs>
      <w:suppressAutoHyphens/>
      <w:spacing w:line="400" w:lineRule="exact"/>
      <w:rPr>
        <w:rFonts w:ascii="Arial Narrow" w:hAnsi="Arial Narrow"/>
        <w:smallCaps/>
        <w:sz w:val="16"/>
        <w:szCs w:val="16"/>
        <w:lang w:bidi="ar-EG"/>
      </w:rPr>
    </w:pPr>
    <w:r>
      <w:rPr>
        <w:rFonts w:ascii="Arial Narrow" w:hAnsi="Arial Narrow"/>
        <w:smallCaps/>
        <w:noProof/>
        <w:sz w:val="16"/>
        <w:szCs w:val="16"/>
      </w:rPr>
      <mc:AlternateContent>
        <mc:Choice Requires="wps">
          <w:drawing>
            <wp:anchor distT="0" distB="0" distL="114300" distR="114300" simplePos="0" relativeHeight="251661312" behindDoc="0" locked="0" layoutInCell="1" allowOverlap="1" wp14:anchorId="26CA675A" wp14:editId="3DEBA01E">
              <wp:simplePos x="0" y="0"/>
              <wp:positionH relativeFrom="column">
                <wp:posOffset>457200</wp:posOffset>
              </wp:positionH>
              <wp:positionV relativeFrom="paragraph">
                <wp:posOffset>83185</wp:posOffset>
              </wp:positionV>
              <wp:extent cx="5241290" cy="0"/>
              <wp:effectExtent l="9525" t="9525" r="698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1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BBQ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neTZZAE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"/>
          </w:pict>
        </mc:Fallback>
      </mc:AlternateContent>
    </w:r>
    <w:r>
      <w:rPr>
        <w:rFonts w:ascii="Arial Narrow" w:hAnsi="Arial Narrow"/>
        <w:smallCaps/>
        <w:sz w:val="16"/>
        <w:szCs w:val="16"/>
        <w:lang w:val="en-US" w:bidi="ar-EG"/>
      </w:rPr>
      <w:t xml:space="preserve">                        </w:t>
    </w:r>
    <w:r w:rsidRPr="00364872">
      <w:rPr>
        <w:rFonts w:ascii="Arial Narrow" w:hAnsi="Arial Narrow"/>
        <w:smallCaps/>
        <w:sz w:val="16"/>
        <w:szCs w:val="16"/>
        <w:lang w:val="en-US" w:bidi="ar-EG"/>
      </w:rPr>
      <w:t xml:space="preserve">20, avenue </w:t>
    </w:r>
    <w:proofErr w:type="spellStart"/>
    <w:r w:rsidRPr="00364872">
      <w:rPr>
        <w:rFonts w:ascii="Arial Narrow" w:hAnsi="Arial Narrow"/>
        <w:smallCaps/>
        <w:sz w:val="16"/>
        <w:szCs w:val="16"/>
        <w:lang w:val="en-US" w:bidi="ar-EG"/>
      </w:rPr>
      <w:t>Appia</w:t>
    </w:r>
    <w:proofErr w:type="spellEnd"/>
    <w:r w:rsidRPr="00364872">
      <w:rPr>
        <w:rFonts w:ascii="Arial Narrow" w:hAnsi="Arial Narrow"/>
        <w:smallCaps/>
        <w:sz w:val="16"/>
        <w:szCs w:val="16"/>
        <w:lang w:val="en-US" w:bidi="ar-EG"/>
      </w:rPr>
      <w:t xml:space="preserve"> – CH-1211 Geneva 27 –</w:t>
    </w:r>
    <w:r w:rsidRPr="00364872">
      <w:rPr>
        <w:rFonts w:ascii="Arial Narrow" w:hAnsi="Arial Narrow"/>
        <w:smallCaps/>
        <w:spacing w:val="8"/>
        <w:sz w:val="16"/>
        <w:szCs w:val="16"/>
        <w:lang w:val="en-US" w:bidi="ar-EG"/>
      </w:rPr>
      <w:t xml:space="preserve"> </w:t>
    </w:r>
    <w:r w:rsidRPr="00364872">
      <w:rPr>
        <w:rFonts w:ascii="Arial Narrow" w:hAnsi="Arial Narrow"/>
        <w:smallCaps/>
        <w:sz w:val="16"/>
        <w:szCs w:val="16"/>
        <w:lang w:val="en-US" w:bidi="ar-EG"/>
      </w:rPr>
      <w:t>Switzerland – Tel central +41 22 791 2111 – Fax central +41 22 791 3111 –</w:t>
    </w:r>
    <w:r w:rsidRPr="00364872">
      <w:rPr>
        <w:rStyle w:val="Hyperlink"/>
        <w:smallCaps/>
        <w:sz w:val="16"/>
        <w:szCs w:val="16"/>
        <w:lang w:val="en-US"/>
      </w:rPr>
      <w:t xml:space="preserve"> </w:t>
    </w:r>
    <w:hyperlink r:id="rId2" w:history="1">
      <w:r w:rsidRPr="00364872">
        <w:rPr>
          <w:rStyle w:val="Hyperlink"/>
          <w:smallCaps/>
          <w:sz w:val="16"/>
          <w:szCs w:val="16"/>
          <w:lang w:val="en-US" w:bidi="ar-EG"/>
        </w:rPr>
        <w:t>www.who.int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232F91"/>
    <w:multiLevelType w:val="hybridMultilevel"/>
    <w:tmpl w:val="1644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73B0B"/>
    <w:multiLevelType w:val="multilevel"/>
    <w:tmpl w:val="74C4F9DA"/>
    <w:styleLink w:val="Typografi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71C52B5"/>
    <w:multiLevelType w:val="hybridMultilevel"/>
    <w:tmpl w:val="7230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AF3302"/>
    <w:multiLevelType w:val="hybridMultilevel"/>
    <w:tmpl w:val="FE6C3B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2C073E54"/>
    <w:multiLevelType w:val="hybridMultilevel"/>
    <w:tmpl w:val="E048BEA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
    <w:nsid w:val="36325BF7"/>
    <w:multiLevelType w:val="hybridMultilevel"/>
    <w:tmpl w:val="DEC2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D03145"/>
    <w:multiLevelType w:val="hybridMultilevel"/>
    <w:tmpl w:val="E9AAC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101CE5"/>
    <w:multiLevelType w:val="hybridMultilevel"/>
    <w:tmpl w:val="458A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4605F4"/>
    <w:multiLevelType w:val="hybridMultilevel"/>
    <w:tmpl w:val="295E7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7C3FA2"/>
    <w:multiLevelType w:val="hybridMultilevel"/>
    <w:tmpl w:val="CCFC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44529D"/>
    <w:multiLevelType w:val="hybridMultilevel"/>
    <w:tmpl w:val="0A74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A367D4"/>
    <w:multiLevelType w:val="hybridMultilevel"/>
    <w:tmpl w:val="07604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5D43BF"/>
    <w:multiLevelType w:val="multilevel"/>
    <w:tmpl w:val="74C4F9DA"/>
    <w:numStyleLink w:val="Typografi2"/>
  </w:abstractNum>
  <w:abstractNum w:abstractNumId="14">
    <w:nsid w:val="70216F69"/>
    <w:multiLevelType w:val="hybridMultilevel"/>
    <w:tmpl w:val="77DE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3"/>
  </w:num>
  <w:num w:numId="5">
    <w:abstractNumId w:val="7"/>
  </w:num>
  <w:num w:numId="6">
    <w:abstractNumId w:val="14"/>
  </w:num>
  <w:num w:numId="7">
    <w:abstractNumId w:val="9"/>
  </w:num>
  <w:num w:numId="8">
    <w:abstractNumId w:val="5"/>
  </w:num>
  <w:num w:numId="9">
    <w:abstractNumId w:val="6"/>
  </w:num>
  <w:num w:numId="10">
    <w:abstractNumId w:val="10"/>
  </w:num>
  <w:num w:numId="11">
    <w:abstractNumId w:val="8"/>
  </w:num>
  <w:num w:numId="12">
    <w:abstractNumId w:val="12"/>
  </w:num>
  <w:num w:numId="13">
    <w:abstractNumId w:val="1"/>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08"/>
    <w:rsid w:val="00010399"/>
    <w:rsid w:val="000233E7"/>
    <w:rsid w:val="00060B34"/>
    <w:rsid w:val="00067351"/>
    <w:rsid w:val="000750EB"/>
    <w:rsid w:val="00082473"/>
    <w:rsid w:val="00087E45"/>
    <w:rsid w:val="000A584D"/>
    <w:rsid w:val="000B238B"/>
    <w:rsid w:val="000E2C22"/>
    <w:rsid w:val="000E61FE"/>
    <w:rsid w:val="000F109C"/>
    <w:rsid w:val="000F238B"/>
    <w:rsid w:val="0011767D"/>
    <w:rsid w:val="001208CC"/>
    <w:rsid w:val="00137EF2"/>
    <w:rsid w:val="00142503"/>
    <w:rsid w:val="00142888"/>
    <w:rsid w:val="00143292"/>
    <w:rsid w:val="00152E56"/>
    <w:rsid w:val="001536B9"/>
    <w:rsid w:val="00153C93"/>
    <w:rsid w:val="00162E96"/>
    <w:rsid w:val="00185E38"/>
    <w:rsid w:val="0018778B"/>
    <w:rsid w:val="00190FC7"/>
    <w:rsid w:val="001D1710"/>
    <w:rsid w:val="00204B74"/>
    <w:rsid w:val="00205839"/>
    <w:rsid w:val="00220A6F"/>
    <w:rsid w:val="00251F4D"/>
    <w:rsid w:val="002722A6"/>
    <w:rsid w:val="002946B0"/>
    <w:rsid w:val="002A18FE"/>
    <w:rsid w:val="002A7F0A"/>
    <w:rsid w:val="002C2466"/>
    <w:rsid w:val="002C34DB"/>
    <w:rsid w:val="002D2460"/>
    <w:rsid w:val="002E5423"/>
    <w:rsid w:val="002F3824"/>
    <w:rsid w:val="00306F85"/>
    <w:rsid w:val="003071BA"/>
    <w:rsid w:val="0031650A"/>
    <w:rsid w:val="00320CD5"/>
    <w:rsid w:val="003319A4"/>
    <w:rsid w:val="00332943"/>
    <w:rsid w:val="003336B2"/>
    <w:rsid w:val="003346AE"/>
    <w:rsid w:val="003555E7"/>
    <w:rsid w:val="00381106"/>
    <w:rsid w:val="00381EC9"/>
    <w:rsid w:val="00396509"/>
    <w:rsid w:val="003A2DE2"/>
    <w:rsid w:val="003B77EB"/>
    <w:rsid w:val="003C5963"/>
    <w:rsid w:val="003D7E49"/>
    <w:rsid w:val="003E43B4"/>
    <w:rsid w:val="003F032A"/>
    <w:rsid w:val="003F73F0"/>
    <w:rsid w:val="00432804"/>
    <w:rsid w:val="004464B8"/>
    <w:rsid w:val="00485D74"/>
    <w:rsid w:val="004935E8"/>
    <w:rsid w:val="004A162B"/>
    <w:rsid w:val="004A3818"/>
    <w:rsid w:val="004A4DCD"/>
    <w:rsid w:val="004E7EF7"/>
    <w:rsid w:val="0051014F"/>
    <w:rsid w:val="00510D78"/>
    <w:rsid w:val="00517356"/>
    <w:rsid w:val="005324C9"/>
    <w:rsid w:val="00534880"/>
    <w:rsid w:val="00546EDF"/>
    <w:rsid w:val="005604A8"/>
    <w:rsid w:val="0057540A"/>
    <w:rsid w:val="00576E58"/>
    <w:rsid w:val="005825C3"/>
    <w:rsid w:val="00591D09"/>
    <w:rsid w:val="00594FEC"/>
    <w:rsid w:val="005A11E3"/>
    <w:rsid w:val="005A2C5B"/>
    <w:rsid w:val="005A3EB9"/>
    <w:rsid w:val="005B240A"/>
    <w:rsid w:val="005B299B"/>
    <w:rsid w:val="005B35AE"/>
    <w:rsid w:val="005B3733"/>
    <w:rsid w:val="005B3F3D"/>
    <w:rsid w:val="005B60A4"/>
    <w:rsid w:val="005D0C03"/>
    <w:rsid w:val="005E096F"/>
    <w:rsid w:val="005E0D0B"/>
    <w:rsid w:val="005E5AC9"/>
    <w:rsid w:val="006023CA"/>
    <w:rsid w:val="00616FBA"/>
    <w:rsid w:val="006346D9"/>
    <w:rsid w:val="00644A53"/>
    <w:rsid w:val="00650356"/>
    <w:rsid w:val="00656F50"/>
    <w:rsid w:val="00672F77"/>
    <w:rsid w:val="006730A6"/>
    <w:rsid w:val="00695820"/>
    <w:rsid w:val="00697A3C"/>
    <w:rsid w:val="006B7A46"/>
    <w:rsid w:val="006C0E7F"/>
    <w:rsid w:val="006D647D"/>
    <w:rsid w:val="006E0704"/>
    <w:rsid w:val="006E4054"/>
    <w:rsid w:val="006E5128"/>
    <w:rsid w:val="006F1F1E"/>
    <w:rsid w:val="00752A12"/>
    <w:rsid w:val="007576E0"/>
    <w:rsid w:val="00763850"/>
    <w:rsid w:val="0077477F"/>
    <w:rsid w:val="007A1F24"/>
    <w:rsid w:val="007B634B"/>
    <w:rsid w:val="007C09DA"/>
    <w:rsid w:val="007D7807"/>
    <w:rsid w:val="007E5319"/>
    <w:rsid w:val="007E6952"/>
    <w:rsid w:val="007E6B2D"/>
    <w:rsid w:val="00800663"/>
    <w:rsid w:val="00802F7C"/>
    <w:rsid w:val="008033FA"/>
    <w:rsid w:val="00806C97"/>
    <w:rsid w:val="00813E13"/>
    <w:rsid w:val="008320C4"/>
    <w:rsid w:val="008402AD"/>
    <w:rsid w:val="008504C7"/>
    <w:rsid w:val="0085363E"/>
    <w:rsid w:val="008614CF"/>
    <w:rsid w:val="00866B58"/>
    <w:rsid w:val="008723BA"/>
    <w:rsid w:val="0087304B"/>
    <w:rsid w:val="008C483E"/>
    <w:rsid w:val="008E05FA"/>
    <w:rsid w:val="008F0717"/>
    <w:rsid w:val="008F1E02"/>
    <w:rsid w:val="009045BD"/>
    <w:rsid w:val="0093011E"/>
    <w:rsid w:val="00935FFF"/>
    <w:rsid w:val="009429E8"/>
    <w:rsid w:val="009514F3"/>
    <w:rsid w:val="00967395"/>
    <w:rsid w:val="009A29B0"/>
    <w:rsid w:val="009A459C"/>
    <w:rsid w:val="009A4611"/>
    <w:rsid w:val="009A6157"/>
    <w:rsid w:val="009C1B52"/>
    <w:rsid w:val="009C2A49"/>
    <w:rsid w:val="009D48DF"/>
    <w:rsid w:val="009E3412"/>
    <w:rsid w:val="009F03E6"/>
    <w:rsid w:val="009F7F7C"/>
    <w:rsid w:val="00A06957"/>
    <w:rsid w:val="00A11869"/>
    <w:rsid w:val="00A23DFA"/>
    <w:rsid w:val="00A24787"/>
    <w:rsid w:val="00A43A87"/>
    <w:rsid w:val="00A45090"/>
    <w:rsid w:val="00A468D8"/>
    <w:rsid w:val="00A46DB4"/>
    <w:rsid w:val="00A52E00"/>
    <w:rsid w:val="00A67962"/>
    <w:rsid w:val="00A74541"/>
    <w:rsid w:val="00A85F3E"/>
    <w:rsid w:val="00A92D4A"/>
    <w:rsid w:val="00AA4A6A"/>
    <w:rsid w:val="00AB1759"/>
    <w:rsid w:val="00AB28B2"/>
    <w:rsid w:val="00AB2F75"/>
    <w:rsid w:val="00AC4819"/>
    <w:rsid w:val="00AE18C7"/>
    <w:rsid w:val="00B134F4"/>
    <w:rsid w:val="00B22938"/>
    <w:rsid w:val="00B34A9D"/>
    <w:rsid w:val="00B434A8"/>
    <w:rsid w:val="00B46784"/>
    <w:rsid w:val="00B55A7B"/>
    <w:rsid w:val="00B656A4"/>
    <w:rsid w:val="00B658E8"/>
    <w:rsid w:val="00B77978"/>
    <w:rsid w:val="00BB1BBC"/>
    <w:rsid w:val="00BD1053"/>
    <w:rsid w:val="00BD2EA0"/>
    <w:rsid w:val="00C0115F"/>
    <w:rsid w:val="00C116F4"/>
    <w:rsid w:val="00C3233B"/>
    <w:rsid w:val="00C4036E"/>
    <w:rsid w:val="00C46323"/>
    <w:rsid w:val="00C467E1"/>
    <w:rsid w:val="00C86D7D"/>
    <w:rsid w:val="00CA5742"/>
    <w:rsid w:val="00CC0A8F"/>
    <w:rsid w:val="00CE1D20"/>
    <w:rsid w:val="00CE3C28"/>
    <w:rsid w:val="00CE3EF4"/>
    <w:rsid w:val="00CF2BB5"/>
    <w:rsid w:val="00D0038E"/>
    <w:rsid w:val="00D013AF"/>
    <w:rsid w:val="00D12EF5"/>
    <w:rsid w:val="00D140F3"/>
    <w:rsid w:val="00D15336"/>
    <w:rsid w:val="00D2166B"/>
    <w:rsid w:val="00D22050"/>
    <w:rsid w:val="00D27A08"/>
    <w:rsid w:val="00D63606"/>
    <w:rsid w:val="00D94D1D"/>
    <w:rsid w:val="00DA5404"/>
    <w:rsid w:val="00DA5FA5"/>
    <w:rsid w:val="00DC17D9"/>
    <w:rsid w:val="00DC759A"/>
    <w:rsid w:val="00DD0DA0"/>
    <w:rsid w:val="00DE3C9E"/>
    <w:rsid w:val="00DF1921"/>
    <w:rsid w:val="00E04DCF"/>
    <w:rsid w:val="00E15BBE"/>
    <w:rsid w:val="00E23F47"/>
    <w:rsid w:val="00E30D65"/>
    <w:rsid w:val="00E421ED"/>
    <w:rsid w:val="00E43BC7"/>
    <w:rsid w:val="00E526BE"/>
    <w:rsid w:val="00E5376D"/>
    <w:rsid w:val="00E71CD8"/>
    <w:rsid w:val="00E74BFC"/>
    <w:rsid w:val="00E84C85"/>
    <w:rsid w:val="00EA072C"/>
    <w:rsid w:val="00EB5370"/>
    <w:rsid w:val="00ED34E5"/>
    <w:rsid w:val="00EE7B24"/>
    <w:rsid w:val="00EF3048"/>
    <w:rsid w:val="00EF4B2B"/>
    <w:rsid w:val="00F05A59"/>
    <w:rsid w:val="00F20DC9"/>
    <w:rsid w:val="00F26D2C"/>
    <w:rsid w:val="00F43805"/>
    <w:rsid w:val="00F61BEF"/>
    <w:rsid w:val="00F841D8"/>
    <w:rsid w:val="00F85115"/>
    <w:rsid w:val="00F9272A"/>
    <w:rsid w:val="00FB2F79"/>
    <w:rsid w:val="00FC1D31"/>
    <w:rsid w:val="00FD22F5"/>
    <w:rsid w:val="00FF2F92"/>
    <w:rsid w:val="00FF31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A08"/>
  </w:style>
  <w:style w:type="paragraph" w:styleId="Footer">
    <w:name w:val="footer"/>
    <w:basedOn w:val="Normal"/>
    <w:link w:val="FooterChar"/>
    <w:uiPriority w:val="99"/>
    <w:unhideWhenUsed/>
    <w:rsid w:val="00D27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A08"/>
  </w:style>
  <w:style w:type="paragraph" w:styleId="BalloonText">
    <w:name w:val="Balloon Text"/>
    <w:basedOn w:val="Normal"/>
    <w:link w:val="BalloonTextChar"/>
    <w:uiPriority w:val="99"/>
    <w:semiHidden/>
    <w:unhideWhenUsed/>
    <w:rsid w:val="00D27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A08"/>
    <w:rPr>
      <w:rFonts w:ascii="Tahoma" w:hAnsi="Tahoma" w:cs="Tahoma"/>
      <w:sz w:val="16"/>
      <w:szCs w:val="16"/>
    </w:rPr>
  </w:style>
  <w:style w:type="character" w:styleId="Hyperlink">
    <w:name w:val="Hyperlink"/>
    <w:rsid w:val="00D27A08"/>
    <w:rPr>
      <w:rFonts w:ascii="Arial Narrow" w:hAnsi="Arial Narrow"/>
      <w:color w:val="000000"/>
      <w:sz w:val="18"/>
      <w:u w:val="none"/>
    </w:rPr>
  </w:style>
  <w:style w:type="paragraph" w:styleId="ListParagraph">
    <w:name w:val="List Paragraph"/>
    <w:basedOn w:val="Normal"/>
    <w:uiPriority w:val="34"/>
    <w:qFormat/>
    <w:rsid w:val="00D27A08"/>
    <w:pPr>
      <w:ind w:left="720"/>
      <w:contextualSpacing/>
    </w:pPr>
    <w:rPr>
      <w:rFonts w:eastAsiaTheme="minorHAnsi"/>
      <w:lang w:val="da-DK" w:eastAsia="en-US"/>
    </w:rPr>
  </w:style>
  <w:style w:type="table" w:styleId="TableGrid">
    <w:name w:val="Table Grid"/>
    <w:basedOn w:val="TableNormal"/>
    <w:uiPriority w:val="59"/>
    <w:rsid w:val="00D27A08"/>
    <w:pPr>
      <w:spacing w:after="0" w:line="240" w:lineRule="auto"/>
    </w:pPr>
    <w:rPr>
      <w:rFonts w:eastAsiaTheme="minorHAnsi"/>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ypografi2">
    <w:name w:val="Typografi2"/>
    <w:uiPriority w:val="99"/>
    <w:rsid w:val="00A45090"/>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A08"/>
  </w:style>
  <w:style w:type="paragraph" w:styleId="Footer">
    <w:name w:val="footer"/>
    <w:basedOn w:val="Normal"/>
    <w:link w:val="FooterChar"/>
    <w:uiPriority w:val="99"/>
    <w:unhideWhenUsed/>
    <w:rsid w:val="00D27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A08"/>
  </w:style>
  <w:style w:type="paragraph" w:styleId="BalloonText">
    <w:name w:val="Balloon Text"/>
    <w:basedOn w:val="Normal"/>
    <w:link w:val="BalloonTextChar"/>
    <w:uiPriority w:val="99"/>
    <w:semiHidden/>
    <w:unhideWhenUsed/>
    <w:rsid w:val="00D27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A08"/>
    <w:rPr>
      <w:rFonts w:ascii="Tahoma" w:hAnsi="Tahoma" w:cs="Tahoma"/>
      <w:sz w:val="16"/>
      <w:szCs w:val="16"/>
    </w:rPr>
  </w:style>
  <w:style w:type="character" w:styleId="Hyperlink">
    <w:name w:val="Hyperlink"/>
    <w:rsid w:val="00D27A08"/>
    <w:rPr>
      <w:rFonts w:ascii="Arial Narrow" w:hAnsi="Arial Narrow"/>
      <w:color w:val="000000"/>
      <w:sz w:val="18"/>
      <w:u w:val="none"/>
    </w:rPr>
  </w:style>
  <w:style w:type="paragraph" w:styleId="ListParagraph">
    <w:name w:val="List Paragraph"/>
    <w:basedOn w:val="Normal"/>
    <w:uiPriority w:val="34"/>
    <w:qFormat/>
    <w:rsid w:val="00D27A08"/>
    <w:pPr>
      <w:ind w:left="720"/>
      <w:contextualSpacing/>
    </w:pPr>
    <w:rPr>
      <w:rFonts w:eastAsiaTheme="minorHAnsi"/>
      <w:lang w:val="da-DK" w:eastAsia="en-US"/>
    </w:rPr>
  </w:style>
  <w:style w:type="table" w:styleId="TableGrid">
    <w:name w:val="Table Grid"/>
    <w:basedOn w:val="TableNormal"/>
    <w:uiPriority w:val="59"/>
    <w:rsid w:val="00D27A08"/>
    <w:pPr>
      <w:spacing w:after="0" w:line="240" w:lineRule="auto"/>
    </w:pPr>
    <w:rPr>
      <w:rFonts w:eastAsiaTheme="minorHAnsi"/>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ypografi2">
    <w:name w:val="Typografi2"/>
    <w:uiPriority w:val="99"/>
    <w:rsid w:val="00A4509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417">
      <w:bodyDiv w:val="1"/>
      <w:marLeft w:val="0"/>
      <w:marRight w:val="0"/>
      <w:marTop w:val="0"/>
      <w:marBottom w:val="0"/>
      <w:divBdr>
        <w:top w:val="none" w:sz="0" w:space="0" w:color="auto"/>
        <w:left w:val="none" w:sz="0" w:space="0" w:color="auto"/>
        <w:bottom w:val="none" w:sz="0" w:space="0" w:color="auto"/>
        <w:right w:val="none" w:sz="0" w:space="0" w:color="auto"/>
      </w:divBdr>
    </w:div>
    <w:div w:id="444354455">
      <w:bodyDiv w:val="1"/>
      <w:marLeft w:val="0"/>
      <w:marRight w:val="0"/>
      <w:marTop w:val="0"/>
      <w:marBottom w:val="0"/>
      <w:divBdr>
        <w:top w:val="none" w:sz="0" w:space="0" w:color="auto"/>
        <w:left w:val="none" w:sz="0" w:space="0" w:color="auto"/>
        <w:bottom w:val="none" w:sz="0" w:space="0" w:color="auto"/>
        <w:right w:val="none" w:sz="0" w:space="0" w:color="auto"/>
      </w:divBdr>
    </w:div>
    <w:div w:id="995307170">
      <w:bodyDiv w:val="1"/>
      <w:marLeft w:val="0"/>
      <w:marRight w:val="0"/>
      <w:marTop w:val="0"/>
      <w:marBottom w:val="0"/>
      <w:divBdr>
        <w:top w:val="none" w:sz="0" w:space="0" w:color="auto"/>
        <w:left w:val="none" w:sz="0" w:space="0" w:color="auto"/>
        <w:bottom w:val="none" w:sz="0" w:space="0" w:color="auto"/>
        <w:right w:val="none" w:sz="0" w:space="0" w:color="auto"/>
      </w:divBdr>
    </w:div>
    <w:div w:id="1085609777">
      <w:bodyDiv w:val="1"/>
      <w:marLeft w:val="0"/>
      <w:marRight w:val="0"/>
      <w:marTop w:val="0"/>
      <w:marBottom w:val="0"/>
      <w:divBdr>
        <w:top w:val="none" w:sz="0" w:space="0" w:color="auto"/>
        <w:left w:val="none" w:sz="0" w:space="0" w:color="auto"/>
        <w:bottom w:val="none" w:sz="0" w:space="0" w:color="auto"/>
        <w:right w:val="none" w:sz="0" w:space="0" w:color="auto"/>
      </w:divBdr>
    </w:div>
    <w:div w:id="1261336134">
      <w:bodyDiv w:val="1"/>
      <w:marLeft w:val="0"/>
      <w:marRight w:val="0"/>
      <w:marTop w:val="0"/>
      <w:marBottom w:val="0"/>
      <w:divBdr>
        <w:top w:val="none" w:sz="0" w:space="0" w:color="auto"/>
        <w:left w:val="none" w:sz="0" w:space="0" w:color="auto"/>
        <w:bottom w:val="none" w:sz="0" w:space="0" w:color="auto"/>
        <w:right w:val="none" w:sz="0" w:space="0" w:color="auto"/>
      </w:divBdr>
    </w:div>
    <w:div w:id="1410738051">
      <w:bodyDiv w:val="1"/>
      <w:marLeft w:val="0"/>
      <w:marRight w:val="0"/>
      <w:marTop w:val="0"/>
      <w:marBottom w:val="0"/>
      <w:divBdr>
        <w:top w:val="none" w:sz="0" w:space="0" w:color="auto"/>
        <w:left w:val="none" w:sz="0" w:space="0" w:color="auto"/>
        <w:bottom w:val="none" w:sz="0" w:space="0" w:color="auto"/>
        <w:right w:val="none" w:sz="0" w:space="0" w:color="auto"/>
      </w:divBdr>
    </w:div>
    <w:div w:id="1694454511">
      <w:bodyDiv w:val="1"/>
      <w:marLeft w:val="0"/>
      <w:marRight w:val="0"/>
      <w:marTop w:val="0"/>
      <w:marBottom w:val="0"/>
      <w:divBdr>
        <w:top w:val="none" w:sz="0" w:space="0" w:color="auto"/>
        <w:left w:val="none" w:sz="0" w:space="0" w:color="auto"/>
        <w:bottom w:val="none" w:sz="0" w:space="0" w:color="auto"/>
        <w:right w:val="none" w:sz="0" w:space="0" w:color="auto"/>
      </w:divBdr>
    </w:div>
    <w:div w:id="20739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www.who.int"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E21596A4B99A34FBD8B0AB404D5AB0A" ma:contentTypeVersion="1" ma:contentTypeDescription="Create a new document." ma:contentTypeScope="" ma:versionID="3c2f4e8e68478b7604a71f3cabbb25de">
  <xsd:schema xmlns:xsd="http://www.w3.org/2001/XMLSchema" xmlns:xs="http://www.w3.org/2001/XMLSchema" xmlns:p="http://schemas.microsoft.com/office/2006/metadata/properties" xmlns:ns2="628a14a5-6f51-41c0-9a3a-505484aaba67" targetNamespace="http://schemas.microsoft.com/office/2006/metadata/properties" ma:root="true" ma:fieldsID="d22efb26dc876489bbe6684346ac5e19" ns2:_="">
    <xsd:import namespace="628a14a5-6f51-41c0-9a3a-505484aaba6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a14a5-6f51-41c0-9a3a-505484aaba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0B312C-5B23-4B64-A841-12FC30B15333}">
  <ds:schemaRefs>
    <ds:schemaRef ds:uri="http://schemas.openxmlformats.org/officeDocument/2006/bibliography"/>
  </ds:schemaRefs>
</ds:datastoreItem>
</file>

<file path=customXml/itemProps2.xml><?xml version="1.0" encoding="utf-8"?>
<ds:datastoreItem xmlns:ds="http://schemas.openxmlformats.org/officeDocument/2006/customXml" ds:itemID="{FC842B8D-198A-4701-BB9E-B9375A8B1874}"/>
</file>

<file path=customXml/itemProps3.xml><?xml version="1.0" encoding="utf-8"?>
<ds:datastoreItem xmlns:ds="http://schemas.openxmlformats.org/officeDocument/2006/customXml" ds:itemID="{E3A032A4-BE64-4A54-94B0-22694102FB6F}"/>
</file>

<file path=customXml/itemProps4.xml><?xml version="1.0" encoding="utf-8"?>
<ds:datastoreItem xmlns:ds="http://schemas.openxmlformats.org/officeDocument/2006/customXml" ds:itemID="{59743B51-BD66-4BA5-9FA8-48397648E723}"/>
</file>

<file path=docProps/app.xml><?xml version="1.0" encoding="utf-8"?>
<Properties xmlns="http://schemas.openxmlformats.org/officeDocument/2006/extended-properties" xmlns:vt="http://schemas.openxmlformats.org/officeDocument/2006/docPropsVTypes">
  <Template>Normal.dotm</Template>
  <TotalTime>8</TotalTime>
  <Pages>8</Pages>
  <Words>1572</Words>
  <Characters>8961</Characters>
  <Application>Microsoft Office Word</Application>
  <DocSecurity>0</DocSecurity>
  <Lines>74</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WHO</Company>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BRANDES BARBIER, Christina</dc:creator>
  <cp:lastModifiedBy>VALENTINE, Nicole Britt</cp:lastModifiedBy>
  <cp:revision>10</cp:revision>
  <cp:lastPrinted>2015-06-16T08:42:00Z</cp:lastPrinted>
  <dcterms:created xsi:type="dcterms:W3CDTF">2015-06-16T08:40:00Z</dcterms:created>
  <dcterms:modified xsi:type="dcterms:W3CDTF">2015-06-16T08:53:00Z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0x0101006E21596A4B99A34FBD8B0AB404D5AB0A</vt:lpwstr>
  </property>
</Properties>
</file>